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90" w:rsidRPr="004F4990" w:rsidRDefault="004F4990" w:rsidP="004F499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F4990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  <w:r w:rsidRPr="004F4990">
        <w:rPr>
          <w:rFonts w:ascii="Times New Roman" w:hAnsi="Times New Roman"/>
          <w:sz w:val="24"/>
          <w:szCs w:val="24"/>
          <w:lang w:val="ru-RU"/>
        </w:rPr>
        <w:br/>
        <w:t>«ВОРОНОВСКАЯ СРЕДНЯЯ ОБЩЕОБРАЗОВАТЕЛЬНАЯ ШКОЛА</w:t>
      </w:r>
    </w:p>
    <w:p w:rsidR="004F4990" w:rsidRPr="004F4990" w:rsidRDefault="004F4990" w:rsidP="004F499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F4990">
        <w:rPr>
          <w:rFonts w:ascii="Times New Roman" w:hAnsi="Times New Roman"/>
          <w:sz w:val="24"/>
          <w:szCs w:val="24"/>
          <w:lang w:val="ru-RU"/>
        </w:rPr>
        <w:t>Рогнединского района Брянской области»</w:t>
      </w:r>
    </w:p>
    <w:p w:rsidR="004F4990" w:rsidRPr="004F4990" w:rsidRDefault="004F4990" w:rsidP="004F499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4F4990">
        <w:rPr>
          <w:rFonts w:ascii="Times New Roman" w:hAnsi="Times New Roman"/>
          <w:sz w:val="24"/>
          <w:szCs w:val="24"/>
          <w:lang w:val="ru-RU"/>
        </w:rPr>
        <w:t xml:space="preserve">ТЕЛЕФОН (848331)  9 – 42 – 33  </w:t>
      </w:r>
      <w:proofErr w:type="spellStart"/>
      <w:r>
        <w:rPr>
          <w:rFonts w:ascii="Times New Roman" w:hAnsi="Times New Roman"/>
          <w:sz w:val="24"/>
          <w:szCs w:val="24"/>
        </w:rPr>
        <w:t>woronowowsh</w:t>
      </w:r>
      <w:proofErr w:type="spellEnd"/>
      <w:r w:rsidRPr="004F4990">
        <w:rPr>
          <w:rFonts w:ascii="Times New Roman" w:hAnsi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/>
          <w:sz w:val="24"/>
          <w:szCs w:val="24"/>
        </w:rPr>
        <w:t>yandex</w:t>
      </w:r>
      <w:proofErr w:type="spellEnd"/>
      <w:r w:rsidRPr="004F4990">
        <w:rPr>
          <w:rFonts w:ascii="Times New Roman" w:hAnsi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ru</w:t>
      </w:r>
      <w:proofErr w:type="spellEnd"/>
    </w:p>
    <w:p w:rsidR="004F4990" w:rsidRPr="004F4990" w:rsidRDefault="004F4990" w:rsidP="004F4990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4F4990">
        <w:rPr>
          <w:rFonts w:ascii="Times New Roman" w:hAnsi="Times New Roman"/>
          <w:sz w:val="24"/>
          <w:szCs w:val="24"/>
          <w:u w:val="single"/>
          <w:lang w:val="ru-RU"/>
        </w:rPr>
        <w:t xml:space="preserve">242779   Брянская область </w:t>
      </w:r>
      <w:proofErr w:type="spellStart"/>
      <w:r w:rsidRPr="004F4990">
        <w:rPr>
          <w:rFonts w:ascii="Times New Roman" w:hAnsi="Times New Roman"/>
          <w:sz w:val="24"/>
          <w:szCs w:val="24"/>
          <w:u w:val="single"/>
          <w:lang w:val="ru-RU"/>
        </w:rPr>
        <w:t>Рогнединский</w:t>
      </w:r>
      <w:proofErr w:type="spellEnd"/>
      <w:r w:rsidRPr="004F4990">
        <w:rPr>
          <w:rFonts w:ascii="Times New Roman" w:hAnsi="Times New Roman"/>
          <w:sz w:val="24"/>
          <w:szCs w:val="24"/>
          <w:u w:val="single"/>
          <w:lang w:val="ru-RU"/>
        </w:rPr>
        <w:t xml:space="preserve"> район село Вороново ул. Школьная,1</w:t>
      </w:r>
    </w:p>
    <w:p w:rsidR="004F4990" w:rsidRPr="004F4990" w:rsidRDefault="004F4990" w:rsidP="004F4990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F4990" w:rsidRPr="004F4990" w:rsidRDefault="004F4990" w:rsidP="005E24C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ПРИКАЗ</w:t>
      </w:r>
    </w:p>
    <w:p w:rsidR="004F4990" w:rsidRPr="004F4990" w:rsidRDefault="004F4990" w:rsidP="004F4990">
      <w:pPr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№ </w:t>
      </w:r>
      <w:r w:rsidR="0029533C">
        <w:rPr>
          <w:rFonts w:ascii="Times New Roman" w:hAnsi="Times New Roman"/>
          <w:lang w:val="ru-RU"/>
        </w:rPr>
        <w:t xml:space="preserve"> 17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от 2</w:t>
      </w:r>
      <w:r w:rsidR="001C6247">
        <w:rPr>
          <w:rFonts w:ascii="Times New Roman" w:hAnsi="Times New Roman"/>
          <w:lang w:val="ru-RU"/>
        </w:rPr>
        <w:t>8</w:t>
      </w:r>
      <w:bookmarkStart w:id="0" w:name="_GoBack"/>
      <w:bookmarkEnd w:id="0"/>
      <w:r>
        <w:rPr>
          <w:rFonts w:ascii="Times New Roman" w:hAnsi="Times New Roman"/>
          <w:lang w:val="ru-RU"/>
        </w:rPr>
        <w:t>.02.2024</w:t>
      </w:r>
      <w:r w:rsidRPr="004F4990">
        <w:rPr>
          <w:rFonts w:ascii="Times New Roman" w:hAnsi="Times New Roman"/>
          <w:lang w:val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039"/>
      </w:tblGrid>
      <w:tr w:rsidR="004F4990" w:rsidRPr="001C6247" w:rsidTr="004F4990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4F4990" w:rsidRPr="004F4990" w:rsidRDefault="004F4990" w:rsidP="005E24CA">
            <w:pPr>
              <w:spacing w:before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873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 утверждении графика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873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873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всероссийских проверочных работ в 2024 году </w:t>
            </w: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F4990" w:rsidRDefault="004F4990" w:rsidP="005E24CA">
            <w:pPr>
              <w:spacing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7CD2" w:rsidRPr="004F4990" w:rsidRDefault="00DD7CD2" w:rsidP="005E24CA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533C" w:rsidRDefault="0028731C" w:rsidP="005E24CA">
      <w:pPr>
        <w:spacing w:before="0" w:beforeAutospacing="0"/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C6247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 ОО администрации Рогнединского района №</w:t>
      </w:r>
      <w:r w:rsidR="001C6247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 от 2</w:t>
      </w:r>
      <w:r w:rsidR="001C6247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>.02.2024 года</w:t>
      </w:r>
      <w:proofErr w:type="gramEnd"/>
    </w:p>
    <w:p w:rsidR="00DD7CD2" w:rsidRPr="0028731C" w:rsidRDefault="0028731C" w:rsidP="0029533C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ПРИКАЗЫВАЮ:</w:t>
      </w:r>
    </w:p>
    <w:p w:rsidR="00DD7CD2" w:rsidRPr="002635EE" w:rsidRDefault="0028731C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проведения всероссийских проверочных работ (далее – ВПР) в 2024 году в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  МБОУ «Вороновская СОШ Рогнединского района Брянской области» (</w:t>
      </w:r>
      <w:r w:rsidRPr="002635EE">
        <w:rPr>
          <w:rFonts w:hAnsi="Times New Roman" w:cs="Times New Roman"/>
          <w:i/>
          <w:color w:val="000000"/>
          <w:sz w:val="24"/>
          <w:szCs w:val="24"/>
          <w:lang w:val="ru-RU"/>
        </w:rPr>
        <w:t>согласно приложению</w:t>
      </w:r>
      <w:r w:rsidR="0029533C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1</w:t>
      </w:r>
      <w:r w:rsidRPr="002635EE">
        <w:rPr>
          <w:rFonts w:hAnsi="Times New Roman" w:cs="Times New Roman"/>
          <w:i/>
          <w:color w:val="000000"/>
          <w:sz w:val="24"/>
          <w:szCs w:val="24"/>
        </w:rPr>
        <w:t> </w:t>
      </w:r>
      <w:r w:rsidRPr="002635EE">
        <w:rPr>
          <w:rFonts w:hAnsi="Times New Roman" w:cs="Times New Roman"/>
          <w:i/>
          <w:color w:val="000000"/>
          <w:sz w:val="24"/>
          <w:szCs w:val="24"/>
          <w:lang w:val="ru-RU"/>
        </w:rPr>
        <w:t>к настоящему приказу</w:t>
      </w:r>
      <w:r w:rsidR="0029533C">
        <w:rPr>
          <w:rFonts w:hAnsi="Times New Roman" w:cs="Times New Roman"/>
          <w:i/>
          <w:color w:val="000000"/>
          <w:sz w:val="24"/>
          <w:szCs w:val="24"/>
          <w:lang w:val="ru-RU"/>
        </w:rPr>
        <w:t>)</w:t>
      </w:r>
    </w:p>
    <w:p w:rsidR="002D6AB6" w:rsidRPr="0028731C" w:rsidRDefault="002873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 xml:space="preserve">2. Ответственному организатору ВПР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 директору по 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УВР </w:t>
      </w:r>
      <w:proofErr w:type="spellStart"/>
      <w:r w:rsidR="0029533C">
        <w:rPr>
          <w:rFonts w:hAnsi="Times New Roman" w:cs="Times New Roman"/>
          <w:color w:val="000000"/>
          <w:sz w:val="24"/>
          <w:szCs w:val="24"/>
          <w:lang w:val="ru-RU"/>
        </w:rPr>
        <w:t>Пушкаревой</w:t>
      </w:r>
      <w:proofErr w:type="spellEnd"/>
      <w:r w:rsidR="0029533C">
        <w:rPr>
          <w:rFonts w:hAnsi="Times New Roman" w:cs="Times New Roman"/>
          <w:color w:val="000000"/>
          <w:sz w:val="24"/>
          <w:szCs w:val="24"/>
          <w:lang w:val="ru-RU"/>
        </w:rPr>
        <w:t xml:space="preserve"> Г.А.</w:t>
      </w:r>
    </w:p>
    <w:p w:rsidR="002D6AB6" w:rsidRDefault="002D6AB6" w:rsidP="002D6AB6">
      <w:pPr>
        <w:numPr>
          <w:ilvl w:val="0"/>
          <w:numId w:val="1"/>
        </w:numPr>
        <w:tabs>
          <w:tab w:val="clear" w:pos="720"/>
          <w:tab w:val="num" w:pos="426"/>
        </w:tabs>
        <w:ind w:left="426" w:right="180" w:firstLine="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проведение подготовительных мероприятий для включения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«Вороновская СОШ Рогнединского района Брянской области»</w:t>
      </w:r>
    </w:p>
    <w:p w:rsidR="002D6AB6" w:rsidRDefault="002D6AB6" w:rsidP="002D6AB6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в списки участников 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заполнить формы–заявки для участия в ВПР, получить инструктивные материалы;</w:t>
      </w:r>
    </w:p>
    <w:p w:rsidR="001612F9" w:rsidRPr="002D6AB6" w:rsidRDefault="002D6AB6" w:rsidP="002D6AB6">
      <w:pPr>
        <w:numPr>
          <w:ilvl w:val="0"/>
          <w:numId w:val="1"/>
        </w:numPr>
        <w:tabs>
          <w:tab w:val="clear" w:pos="720"/>
          <w:tab w:val="num" w:pos="426"/>
        </w:tabs>
        <w:ind w:left="426" w:right="180" w:hanging="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организовать ознакомление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с графиком проведения ВПР, указанным в пункте 1 настоящего приказа, педагогического коллектива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«Вороновская СОШ Рогнединского района Брянской области» </w:t>
      </w: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01.03.2024 года.</w:t>
      </w:r>
    </w:p>
    <w:p w:rsidR="00DD7CD2" w:rsidRDefault="0028731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color w:val="000000"/>
          <w:sz w:val="24"/>
          <w:szCs w:val="24"/>
          <w:lang w:val="ru-RU"/>
        </w:rPr>
        <w:t>внести изменения в расписание занятий и график оценочных процедур</w:t>
      </w:r>
      <w:r w:rsidR="0029533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D6AB6" w:rsidRDefault="002D6AB6" w:rsidP="002D6A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.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ВПР:</w:t>
      </w:r>
    </w:p>
    <w:p w:rsidR="002D6AB6" w:rsidRPr="001112AB" w:rsidRDefault="002D6AB6" w:rsidP="002D6A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распечатать варианты ВПР, протокол и коды участников;</w:t>
      </w:r>
    </w:p>
    <w:p w:rsidR="002D6AB6" w:rsidRPr="001112AB" w:rsidRDefault="002D6AB6" w:rsidP="002D6A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раздать каждому ученику–участнику ВПР код (один на все работы) и вариант ВПР, для проведения ВПР в компьютерной форме раздать логины и пароли;</w:t>
      </w:r>
    </w:p>
    <w:p w:rsidR="002D6AB6" w:rsidRPr="001112AB" w:rsidRDefault="002D6AB6" w:rsidP="002D6A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2D6AB6" w:rsidRDefault="002D6AB6" w:rsidP="002D6AB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организовать проверку экспертами ответов участников с помощью критериев оценивания работ, полученных в личном кабинете ФИС ОКО,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в течение не 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с момента окончания ВПР по соответствующему предмету;</w:t>
      </w:r>
    </w:p>
    <w:p w:rsidR="002D6AB6" w:rsidRPr="001112AB" w:rsidRDefault="002D6AB6" w:rsidP="002D6AB6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6AB6" w:rsidRPr="003623B8" w:rsidRDefault="002D6AB6" w:rsidP="002D6AB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. Заполнить по итогам проверки ВПР форму сбора результатов в личном кабинете ФИС ОКО. </w:t>
      </w:r>
    </w:p>
    <w:p w:rsidR="002D6AB6" w:rsidRDefault="00640030" w:rsidP="002D6AB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Классным руководителям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Самоховой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В.А., Климовой Е.А.,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Рарыкиной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Е.В. 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проинформировать родителей учеников, принимающих участие в ВПР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году, с процедурой, порядком и графиком проведения ВПР;</w:t>
      </w:r>
    </w:p>
    <w:p w:rsidR="00640030" w:rsidRPr="0028731C" w:rsidRDefault="00640030" w:rsidP="002D6AB6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30" w:rsidRDefault="00640030" w:rsidP="006400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28731C" w:rsidRPr="0029533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8731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Организаторам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аудитории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экспертам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0030" w:rsidRPr="001112AB" w:rsidRDefault="00640030" w:rsidP="0064003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провести совместно с ответственным организатором проверочную работу в аудитории;</w:t>
      </w:r>
    </w:p>
    <w:p w:rsidR="00640030" w:rsidRDefault="00640030" w:rsidP="006400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обеспечить порядок в аудитории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во время проведения проверочной работы.</w:t>
      </w:r>
    </w:p>
    <w:p w:rsidR="00640030" w:rsidRPr="001112AB" w:rsidRDefault="00640030" w:rsidP="0064003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12AB">
        <w:rPr>
          <w:rFonts w:hAnsi="Times New Roman" w:cs="Times New Roman"/>
          <w:color w:val="000000"/>
          <w:sz w:val="24"/>
          <w:szCs w:val="24"/>
          <w:lang w:val="ru-RU"/>
        </w:rPr>
        <w:t>проверке провести проверку и оценивание ВПР в соответствии с критериями оценивания работ, полученными от ответственного организатора ВПР.</w:t>
      </w:r>
    </w:p>
    <w:p w:rsidR="00DD7CD2" w:rsidRPr="00640030" w:rsidRDefault="0028731C" w:rsidP="00640030">
      <w:pPr>
        <w:pStyle w:val="a7"/>
        <w:numPr>
          <w:ilvl w:val="0"/>
          <w:numId w:val="5"/>
        </w:numPr>
        <w:ind w:left="426" w:hanging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640030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приказа</w:t>
      </w:r>
      <w:r w:rsidR="0029533C" w:rsidRPr="00640030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оставляю за собой</w:t>
      </w:r>
      <w:r w:rsidRPr="006400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0030" w:rsidRDefault="00640030" w:rsidP="005E24CA">
      <w:pPr>
        <w:spacing w:after="0"/>
        <w:rPr>
          <w:rFonts w:ascii="Times New Roman" w:hAnsi="Times New Roman"/>
          <w:lang w:val="ru-RU"/>
        </w:rPr>
      </w:pPr>
    </w:p>
    <w:p w:rsidR="0029533C" w:rsidRPr="005E24CA" w:rsidRDefault="0029533C" w:rsidP="005E24CA">
      <w:pPr>
        <w:spacing w:after="0"/>
        <w:rPr>
          <w:rFonts w:ascii="Times New Roman" w:hAnsi="Times New Roman"/>
          <w:lang w:val="ru-RU"/>
        </w:rPr>
      </w:pPr>
      <w:r w:rsidRPr="0029533C">
        <w:rPr>
          <w:rFonts w:ascii="Times New Roman" w:hAnsi="Times New Roman"/>
          <w:lang w:val="ru-RU"/>
        </w:rPr>
        <w:t>Директор школы:                                                          /Пижурин С.В./</w:t>
      </w:r>
    </w:p>
    <w:p w:rsidR="00640030" w:rsidRDefault="006400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0030" w:rsidRDefault="006400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CD2" w:rsidRDefault="002873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07"/>
        <w:tblW w:w="5000" w:type="pct"/>
        <w:tblLook w:val="01E0" w:firstRow="1" w:lastRow="1" w:firstColumn="1" w:lastColumn="1" w:noHBand="0" w:noVBand="0"/>
      </w:tblPr>
      <w:tblGrid>
        <w:gridCol w:w="4708"/>
        <w:gridCol w:w="4535"/>
      </w:tblGrid>
      <w:tr w:rsidR="0029533C" w:rsidRPr="003317C1" w:rsidTr="00020C8E">
        <w:tc>
          <w:tcPr>
            <w:tcW w:w="2547" w:type="pct"/>
            <w:hideMark/>
          </w:tcPr>
          <w:p w:rsidR="0029533C" w:rsidRPr="005E24CA" w:rsidRDefault="005E24CA" w:rsidP="005E24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Пушкарева Г.А.</w:t>
            </w:r>
          </w:p>
        </w:tc>
        <w:tc>
          <w:tcPr>
            <w:tcW w:w="2453" w:type="pct"/>
            <w:hideMark/>
          </w:tcPr>
          <w:p w:rsidR="0029533C" w:rsidRPr="003317C1" w:rsidRDefault="005E24CA" w:rsidP="005E24CA">
            <w:pPr>
              <w:spacing w:line="276" w:lineRule="auto"/>
            </w:pPr>
            <w:proofErr w:type="spellStart"/>
            <w:r>
              <w:t>Проничева</w:t>
            </w:r>
            <w:proofErr w:type="spellEnd"/>
            <w:r>
              <w:t xml:space="preserve"> Е.И.</w:t>
            </w:r>
          </w:p>
        </w:tc>
      </w:tr>
      <w:tr w:rsidR="0029533C" w:rsidRPr="003317C1" w:rsidTr="005E24CA">
        <w:trPr>
          <w:trHeight w:val="262"/>
        </w:trPr>
        <w:tc>
          <w:tcPr>
            <w:tcW w:w="2547" w:type="pct"/>
            <w:hideMark/>
          </w:tcPr>
          <w:p w:rsidR="0029533C" w:rsidRPr="003317C1" w:rsidRDefault="0029533C" w:rsidP="005E24CA">
            <w:pPr>
              <w:spacing w:line="276" w:lineRule="auto"/>
            </w:pPr>
            <w:r w:rsidRPr="003317C1">
              <w:t>Самохова В.А.</w:t>
            </w:r>
          </w:p>
        </w:tc>
        <w:tc>
          <w:tcPr>
            <w:tcW w:w="2453" w:type="pct"/>
            <w:hideMark/>
          </w:tcPr>
          <w:p w:rsidR="0029533C" w:rsidRPr="003317C1" w:rsidRDefault="005E24CA" w:rsidP="005E24CA">
            <w:pPr>
              <w:spacing w:line="276" w:lineRule="auto"/>
            </w:pPr>
            <w:proofErr w:type="spellStart"/>
            <w:r w:rsidRPr="003317C1">
              <w:t>Полтева</w:t>
            </w:r>
            <w:proofErr w:type="spellEnd"/>
            <w:r w:rsidRPr="003317C1">
              <w:t xml:space="preserve"> Г.Г.</w:t>
            </w:r>
          </w:p>
        </w:tc>
      </w:tr>
      <w:tr w:rsidR="0029533C" w:rsidRPr="003317C1" w:rsidTr="00020C8E">
        <w:tc>
          <w:tcPr>
            <w:tcW w:w="2547" w:type="pct"/>
          </w:tcPr>
          <w:p w:rsidR="0029533C" w:rsidRPr="003317C1" w:rsidRDefault="0029533C" w:rsidP="005E24CA">
            <w:pPr>
              <w:spacing w:line="276" w:lineRule="auto"/>
            </w:pPr>
            <w:proofErr w:type="spellStart"/>
            <w:r w:rsidRPr="003317C1">
              <w:t>Климова</w:t>
            </w:r>
            <w:proofErr w:type="spellEnd"/>
            <w:r w:rsidRPr="003317C1">
              <w:t xml:space="preserve"> Е.А.</w:t>
            </w:r>
          </w:p>
        </w:tc>
        <w:tc>
          <w:tcPr>
            <w:tcW w:w="2453" w:type="pct"/>
            <w:hideMark/>
          </w:tcPr>
          <w:p w:rsidR="0029533C" w:rsidRPr="003317C1" w:rsidRDefault="0029533C" w:rsidP="005E24CA">
            <w:pPr>
              <w:spacing w:line="276" w:lineRule="auto"/>
            </w:pPr>
            <w:proofErr w:type="spellStart"/>
            <w:r>
              <w:t>Махмасталь</w:t>
            </w:r>
            <w:proofErr w:type="spellEnd"/>
            <w:r>
              <w:t xml:space="preserve"> Р.В.</w:t>
            </w:r>
          </w:p>
        </w:tc>
      </w:tr>
      <w:tr w:rsidR="0029533C" w:rsidRPr="003317C1" w:rsidTr="005E24CA">
        <w:tc>
          <w:tcPr>
            <w:tcW w:w="2547" w:type="pct"/>
          </w:tcPr>
          <w:p w:rsidR="0029533C" w:rsidRPr="003317C1" w:rsidRDefault="005E24CA" w:rsidP="005E24CA">
            <w:pPr>
              <w:spacing w:line="276" w:lineRule="auto"/>
            </w:pPr>
            <w:proofErr w:type="spellStart"/>
            <w:r w:rsidRPr="003317C1">
              <w:t>Михалева</w:t>
            </w:r>
            <w:proofErr w:type="spellEnd"/>
            <w:r w:rsidRPr="003317C1">
              <w:t xml:space="preserve"> И.Е.</w:t>
            </w:r>
          </w:p>
        </w:tc>
        <w:tc>
          <w:tcPr>
            <w:tcW w:w="2453" w:type="pct"/>
          </w:tcPr>
          <w:p w:rsidR="0029533C" w:rsidRPr="003317C1" w:rsidRDefault="005E24CA" w:rsidP="005E24CA">
            <w:pPr>
              <w:spacing w:line="276" w:lineRule="auto"/>
            </w:pPr>
            <w:proofErr w:type="spellStart"/>
            <w:r w:rsidRPr="003317C1">
              <w:t>Клещевникова</w:t>
            </w:r>
            <w:proofErr w:type="spellEnd"/>
            <w:r w:rsidRPr="003317C1">
              <w:t xml:space="preserve"> Л.И.</w:t>
            </w:r>
          </w:p>
        </w:tc>
      </w:tr>
      <w:tr w:rsidR="0029533C" w:rsidRPr="003317C1" w:rsidTr="005E24CA">
        <w:tc>
          <w:tcPr>
            <w:tcW w:w="2547" w:type="pct"/>
          </w:tcPr>
          <w:p w:rsidR="0029533C" w:rsidRPr="003317C1" w:rsidRDefault="005E24CA" w:rsidP="005E24CA">
            <w:pPr>
              <w:spacing w:line="276" w:lineRule="auto"/>
            </w:pPr>
            <w:proofErr w:type="spellStart"/>
            <w:r w:rsidRPr="003317C1">
              <w:t>Рарыкина</w:t>
            </w:r>
            <w:proofErr w:type="spellEnd"/>
            <w:r w:rsidRPr="003317C1">
              <w:t xml:space="preserve"> Е.В.</w:t>
            </w:r>
          </w:p>
        </w:tc>
        <w:tc>
          <w:tcPr>
            <w:tcW w:w="2453" w:type="pct"/>
          </w:tcPr>
          <w:p w:rsidR="0029533C" w:rsidRPr="005E24CA" w:rsidRDefault="005E24CA" w:rsidP="005E24CA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Тюрина А.В.</w:t>
            </w:r>
          </w:p>
        </w:tc>
      </w:tr>
      <w:tr w:rsidR="0029533C" w:rsidRPr="003317C1" w:rsidTr="00020C8E">
        <w:tc>
          <w:tcPr>
            <w:tcW w:w="2547" w:type="pct"/>
          </w:tcPr>
          <w:p w:rsidR="0029533C" w:rsidRPr="003317C1" w:rsidRDefault="0029533C" w:rsidP="005E24CA">
            <w:pPr>
              <w:spacing w:line="276" w:lineRule="auto"/>
            </w:pPr>
          </w:p>
        </w:tc>
        <w:tc>
          <w:tcPr>
            <w:tcW w:w="2453" w:type="pct"/>
          </w:tcPr>
          <w:p w:rsidR="0029533C" w:rsidRPr="003317C1" w:rsidRDefault="0029533C" w:rsidP="005E24CA">
            <w:pPr>
              <w:spacing w:line="276" w:lineRule="auto"/>
            </w:pPr>
          </w:p>
        </w:tc>
      </w:tr>
    </w:tbl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640030" w:rsidRDefault="00640030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</w:p>
    <w:p w:rsidR="0029533C" w:rsidRPr="0029533C" w:rsidRDefault="0029533C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  <w:r w:rsidRPr="0029533C">
        <w:rPr>
          <w:color w:val="000000"/>
          <w:lang w:val="ru-RU"/>
        </w:rPr>
        <w:lastRenderedPageBreak/>
        <w:t>Приложение 1</w:t>
      </w:r>
    </w:p>
    <w:p w:rsidR="0029533C" w:rsidRPr="0029533C" w:rsidRDefault="0029533C" w:rsidP="0029533C">
      <w:pPr>
        <w:pStyle w:val="2"/>
        <w:shd w:val="clear" w:color="auto" w:fill="auto"/>
        <w:spacing w:after="0" w:line="317" w:lineRule="exact"/>
        <w:ind w:left="20" w:right="-1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к приказу от 26</w:t>
      </w:r>
      <w:r w:rsidRPr="0029533C">
        <w:rPr>
          <w:color w:val="000000"/>
          <w:lang w:val="ru-RU"/>
        </w:rPr>
        <w:t>.02.2023 г № 1</w:t>
      </w:r>
      <w:r>
        <w:rPr>
          <w:color w:val="000000"/>
          <w:lang w:val="ru-RU"/>
        </w:rPr>
        <w:t>7</w:t>
      </w:r>
    </w:p>
    <w:p w:rsidR="0029533C" w:rsidRPr="0029533C" w:rsidRDefault="0029533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CD2" w:rsidRPr="0028731C" w:rsidRDefault="002873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проведения ВПР в </w:t>
      </w:r>
      <w:r w:rsidR="0026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Вороновская СОШ 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</w:t>
      </w:r>
      <w:r w:rsidR="002635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Pr="002873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85"/>
        <w:gridCol w:w="3750"/>
        <w:gridCol w:w="766"/>
        <w:gridCol w:w="1065"/>
        <w:gridCol w:w="2070"/>
      </w:tblGrid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D6AB6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Организатор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2D6A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аудитории</w:t>
            </w:r>
            <w:proofErr w:type="spellEnd"/>
            <w:r w:rsidR="002D6A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эксперт</w:t>
            </w:r>
          </w:p>
        </w:tc>
      </w:tr>
      <w:tr w:rsidR="00DD7C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 класс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5E24CA">
            <w:pPr>
              <w:rPr>
                <w:lang w:val="ru-RU"/>
              </w:rPr>
            </w:pPr>
            <w:r>
              <w:rPr>
                <w:lang w:val="ru-RU"/>
              </w:rPr>
              <w:t>Проничева Е.И.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5E24CA" w:rsidP="002635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Клещевникова</w:t>
            </w:r>
            <w:proofErr w:type="spellEnd"/>
            <w:r>
              <w:rPr>
                <w:lang w:val="ru-RU"/>
              </w:rPr>
              <w:t xml:space="preserve"> Л.И.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5E24CA">
            <w:proofErr w:type="spellStart"/>
            <w:r w:rsidRPr="003317C1">
              <w:t>Климова</w:t>
            </w:r>
            <w:proofErr w:type="spellEnd"/>
            <w:r w:rsidRPr="003317C1">
              <w:t xml:space="preserve"> Е.А.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5E24CA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Пижурин С.В.</w:t>
            </w:r>
          </w:p>
        </w:tc>
      </w:tr>
      <w:tr w:rsidR="00DD7C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873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DD7C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5E24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7C1">
              <w:t>Климова</w:t>
            </w:r>
            <w:proofErr w:type="spellEnd"/>
            <w:r w:rsidRPr="003317C1">
              <w:t xml:space="preserve"> Е.А.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5E24CA" w:rsidP="002635EE">
            <w:pPr>
              <w:rPr>
                <w:lang w:val="ru-RU"/>
              </w:rPr>
            </w:pPr>
            <w:proofErr w:type="spellStart"/>
            <w:r w:rsidRPr="003317C1">
              <w:t>Рарыкина</w:t>
            </w:r>
            <w:proofErr w:type="spellEnd"/>
            <w:r w:rsidRPr="003317C1">
              <w:t xml:space="preserve"> Е.В.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lang w:val="ru-RU"/>
              </w:rPr>
            </w:pPr>
            <w:r>
              <w:rPr>
                <w:lang w:val="ru-RU"/>
              </w:rPr>
              <w:t>21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3D301B">
            <w:r>
              <w:rPr>
                <w:lang w:val="ru-RU"/>
              </w:rPr>
              <w:t>Пушкарева Г.А.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общественно-научный предмет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5E24CA" w:rsidP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317C1">
              <w:t>Климова</w:t>
            </w:r>
            <w:proofErr w:type="spellEnd"/>
            <w:r w:rsidRPr="003317C1">
              <w:t xml:space="preserve"> Е.А.</w:t>
            </w:r>
          </w:p>
        </w:tc>
      </w:tr>
      <w:tr w:rsidR="00DD7CD2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2635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 w:rsidR="002873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="002873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Тюрина А.В.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Default="003D301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17C1">
              <w:t>Михалева</w:t>
            </w:r>
            <w:proofErr w:type="spellEnd"/>
            <w:r w:rsidRPr="003317C1">
              <w:t xml:space="preserve"> И.Е.</w:t>
            </w:r>
          </w:p>
        </w:tc>
      </w:tr>
      <w:tr w:rsidR="00DD7CD2" w:rsidTr="002635EE"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lang w:val="ru-RU"/>
              </w:rPr>
            </w:pPr>
            <w:r>
              <w:rPr>
                <w:lang w:val="ru-RU"/>
              </w:rPr>
              <w:t>7 марта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2635EE" w:rsidP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DD7C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CD2" w:rsidRPr="002635EE" w:rsidRDefault="003D301B" w:rsidP="002635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Пушкарева Г.А.</w:t>
            </w:r>
          </w:p>
        </w:tc>
      </w:tr>
    </w:tbl>
    <w:p w:rsidR="00DD7CD2" w:rsidRPr="0028731C" w:rsidRDefault="00DD7C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CD2" w:rsidRPr="0028731C" w:rsidRDefault="00DD7C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D7CD2" w:rsidRPr="0028731C" w:rsidSect="00DD7C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6F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95F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F0C7E"/>
    <w:multiLevelType w:val="hybridMultilevel"/>
    <w:tmpl w:val="6B449D74"/>
    <w:lvl w:ilvl="0" w:tplc="35D81F1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B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12F9"/>
    <w:rsid w:val="001C6247"/>
    <w:rsid w:val="002635EE"/>
    <w:rsid w:val="0028731C"/>
    <w:rsid w:val="0029533C"/>
    <w:rsid w:val="002D33B1"/>
    <w:rsid w:val="002D3591"/>
    <w:rsid w:val="002D6AB6"/>
    <w:rsid w:val="003514A0"/>
    <w:rsid w:val="003D301B"/>
    <w:rsid w:val="004F4990"/>
    <w:rsid w:val="004F7E17"/>
    <w:rsid w:val="005A05CE"/>
    <w:rsid w:val="005E24CA"/>
    <w:rsid w:val="00640030"/>
    <w:rsid w:val="00653AF6"/>
    <w:rsid w:val="00687E29"/>
    <w:rsid w:val="00B73A5A"/>
    <w:rsid w:val="00DD7CD2"/>
    <w:rsid w:val="00E438A1"/>
    <w:rsid w:val="00E8746C"/>
    <w:rsid w:val="00F01E19"/>
    <w:rsid w:val="00F74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F49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2953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29533C"/>
    <w:pPr>
      <w:widowControl w:val="0"/>
      <w:shd w:val="clear" w:color="auto" w:fill="FFFFFF"/>
      <w:spacing w:before="0" w:beforeAutospacing="0" w:after="300" w:afterAutospacing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30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F499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2953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29533C"/>
    <w:pPr>
      <w:widowControl w:val="0"/>
      <w:shd w:val="clear" w:color="auto" w:fill="FFFFFF"/>
      <w:spacing w:before="0" w:beforeAutospacing="0" w:after="300" w:afterAutospacing="0" w:line="269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30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1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0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Пушкарева</dc:creator>
  <cp:lastModifiedBy>Пользователь Windows</cp:lastModifiedBy>
  <cp:revision>4</cp:revision>
  <cp:lastPrinted>2024-02-28T10:26:00Z</cp:lastPrinted>
  <dcterms:created xsi:type="dcterms:W3CDTF">2024-02-28T10:30:00Z</dcterms:created>
  <dcterms:modified xsi:type="dcterms:W3CDTF">2024-02-29T12:18:00Z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1984046909</vt:i4>
  </property>
</Properties>
</file>