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41FA" w14:textId="77777777" w:rsidR="00586E15" w:rsidRDefault="00744D2B" w:rsidP="00EC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CB">
        <w:rPr>
          <w:rFonts w:ascii="Times New Roman" w:hAnsi="Times New Roman" w:cs="Times New Roman"/>
          <w:b/>
          <w:sz w:val="28"/>
          <w:szCs w:val="28"/>
        </w:rPr>
        <w:t>План работы по повышени</w:t>
      </w:r>
      <w:r w:rsidR="00422409">
        <w:rPr>
          <w:rFonts w:ascii="Times New Roman" w:hAnsi="Times New Roman" w:cs="Times New Roman"/>
          <w:b/>
          <w:sz w:val="28"/>
          <w:szCs w:val="28"/>
        </w:rPr>
        <w:t xml:space="preserve">ю финансовой грамотности </w:t>
      </w:r>
      <w:proofErr w:type="gramStart"/>
      <w:r w:rsidR="0042240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22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ABDC8" w14:textId="79E787CF" w:rsidR="00744D2B" w:rsidRPr="00EC5DCB" w:rsidRDefault="00422409" w:rsidP="00EC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746D">
        <w:rPr>
          <w:rFonts w:ascii="Times New Roman" w:hAnsi="Times New Roman" w:cs="Times New Roman"/>
          <w:b/>
          <w:sz w:val="28"/>
          <w:szCs w:val="28"/>
        </w:rPr>
        <w:t>2</w:t>
      </w:r>
      <w:r w:rsidR="00085F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85FA5">
        <w:rPr>
          <w:rFonts w:ascii="Times New Roman" w:hAnsi="Times New Roman" w:cs="Times New Roman"/>
          <w:b/>
          <w:sz w:val="28"/>
          <w:szCs w:val="28"/>
        </w:rPr>
        <w:t>3</w:t>
      </w:r>
      <w:r w:rsidR="00744D2B" w:rsidRPr="00EC5D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C5DCB" w:rsidRPr="00EC5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AF5369" w14:textId="77777777" w:rsidR="00744D2B" w:rsidRPr="00744D2B" w:rsidRDefault="00744D2B" w:rsidP="00744D2B">
      <w:pPr>
        <w:rPr>
          <w:rFonts w:ascii="Times New Roman" w:hAnsi="Times New Roman" w:cs="Times New Roman"/>
          <w:sz w:val="28"/>
          <w:szCs w:val="28"/>
        </w:rPr>
      </w:pPr>
      <w:r w:rsidRPr="00B674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разумного финансового поведения при </w:t>
      </w:r>
      <w:r w:rsidRPr="00744D2B">
        <w:rPr>
          <w:rFonts w:ascii="Times New Roman" w:hAnsi="Times New Roman" w:cs="Times New Roman"/>
          <w:sz w:val="28"/>
          <w:szCs w:val="28"/>
        </w:rPr>
        <w:t>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14:paraId="0A1FAE00" w14:textId="77777777" w:rsidR="00744D2B" w:rsidRPr="00744D2B" w:rsidRDefault="00744D2B" w:rsidP="00744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4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44D2B">
        <w:t xml:space="preserve"> </w:t>
      </w:r>
      <w:r>
        <w:t xml:space="preserve">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понимания необходимости личных сбережений;</w:t>
      </w:r>
    </w:p>
    <w:p w14:paraId="7C62FB15" w14:textId="77777777" w:rsidR="00744D2B" w:rsidRPr="00744D2B" w:rsidRDefault="00744D2B" w:rsidP="00744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рационального отношения к привлечению кредитов;</w:t>
      </w:r>
    </w:p>
    <w:p w14:paraId="7C474099" w14:textId="2FA2142D" w:rsidR="00744D2B" w:rsidRPr="00744D2B" w:rsidRDefault="00744D2B" w:rsidP="00744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способности к распознанию финансовых пирамид;</w:t>
      </w:r>
    </w:p>
    <w:p w14:paraId="5486240B" w14:textId="77ECBF90" w:rsidR="00744D2B" w:rsidRPr="00744D2B" w:rsidRDefault="00744D2B" w:rsidP="00744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установок на отстаивание собственных интересов в споре с финансовыми институтами;</w:t>
      </w:r>
    </w:p>
    <w:p w14:paraId="39219A94" w14:textId="77777777" w:rsidR="00744D2B" w:rsidRDefault="00744D2B" w:rsidP="00744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установок на повышение финансового образования, информированности в сфере управления личными финансами;</w:t>
      </w:r>
    </w:p>
    <w:p w14:paraId="5933FEC6" w14:textId="77777777" w:rsidR="00744D2B" w:rsidRDefault="00744D2B" w:rsidP="00744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744D2B">
        <w:rPr>
          <w:rFonts w:ascii="Times New Roman" w:hAnsi="Times New Roman" w:cs="Times New Roman"/>
          <w:sz w:val="28"/>
          <w:szCs w:val="28"/>
        </w:rPr>
        <w:t>увеличение доли населения, систематически ведущего письменный учет доходов и расходов финансов домашних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1D80F" w14:textId="77777777" w:rsidR="00744D2B" w:rsidRDefault="00744D2B" w:rsidP="00744D2B">
      <w:pPr>
        <w:rPr>
          <w:lang w:eastAsia="ru-RU"/>
        </w:rPr>
      </w:pPr>
    </w:p>
    <w:p w14:paraId="398A8108" w14:textId="77777777" w:rsidR="00744D2B" w:rsidRDefault="00744D2B" w:rsidP="00744D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74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  <w:r w:rsidRPr="002A27C9">
        <w:rPr>
          <w:rFonts w:ascii="Times New Roman" w:hAnsi="Times New Roman" w:cs="Times New Roman"/>
          <w:sz w:val="28"/>
          <w:szCs w:val="28"/>
          <w:lang w:eastAsia="ru-RU"/>
        </w:rPr>
        <w:t>: учащиеся школы</w:t>
      </w:r>
      <w:r w:rsidR="002A27C9" w:rsidRPr="002A27C9">
        <w:rPr>
          <w:rFonts w:ascii="Times New Roman" w:hAnsi="Times New Roman" w:cs="Times New Roman"/>
          <w:sz w:val="28"/>
          <w:szCs w:val="28"/>
          <w:lang w:eastAsia="ru-RU"/>
        </w:rPr>
        <w:t>; родительское сообщество.</w:t>
      </w:r>
    </w:p>
    <w:p w14:paraId="1184D19F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2A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необходимого уровня финансовой грамотности, при котором гражданин </w:t>
      </w: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как минимум:</w:t>
      </w:r>
    </w:p>
    <w:p w14:paraId="2F6A7FB4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следить за состоянием личных финансов,</w:t>
      </w:r>
    </w:p>
    <w:p w14:paraId="23B1E60C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планировать свои доходы и расходы;</w:t>
      </w:r>
    </w:p>
    <w:p w14:paraId="7AD32309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формировать долгосрочные сбережения и финансовую «подушку безопасности» для непредвиденных обстоятельств;</w:t>
      </w:r>
    </w:p>
    <w:p w14:paraId="10F417D1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знать, как искать и использовать необходимую финансовую информацию;</w:t>
      </w:r>
    </w:p>
    <w:p w14:paraId="7F427707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рационально выбирать финансовые услуги;</w:t>
      </w:r>
    </w:p>
    <w:p w14:paraId="33DD3A09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«жить по средствам», избегая несоразмерных доходам долгов и неплатежей по ним;</w:t>
      </w:r>
    </w:p>
    <w:p w14:paraId="490833BA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знать и уметь отстаивать свои законные права как потребителя финансовых услуг;</w:t>
      </w:r>
    </w:p>
    <w:p w14:paraId="5AB532D9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распознавать признаки финансового мошенничества;</w:t>
      </w:r>
    </w:p>
    <w:p w14:paraId="746C8539" w14:textId="77777777" w:rsidR="002A27C9" w:rsidRPr="00FB44AB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знать о рисках на рынке финансовых услуг;</w:t>
      </w:r>
    </w:p>
    <w:p w14:paraId="023FC61C" w14:textId="77777777" w:rsidR="002A27C9" w:rsidRDefault="002A27C9" w:rsidP="002A27C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финансовую подготовку к жизни на пенсии</w:t>
      </w:r>
      <w:r w:rsidRPr="00FB44AB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4"/>
        <w:gridCol w:w="3064"/>
        <w:gridCol w:w="1642"/>
        <w:gridCol w:w="1821"/>
        <w:gridCol w:w="2270"/>
      </w:tblGrid>
      <w:tr w:rsidR="00AF0746" w:rsidRPr="00AF0746" w14:paraId="3EB79374" w14:textId="77777777" w:rsidTr="00C101C1">
        <w:tc>
          <w:tcPr>
            <w:tcW w:w="783" w:type="dxa"/>
          </w:tcPr>
          <w:p w14:paraId="639FD0F3" w14:textId="77777777" w:rsidR="00AF0746" w:rsidRPr="00AF0746" w:rsidRDefault="00AF074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п\</w:t>
            </w:r>
            <w:proofErr w:type="gramStart"/>
            <w:r w:rsidRPr="00AF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25" w:type="dxa"/>
          </w:tcPr>
          <w:p w14:paraId="051FDDA3" w14:textId="77777777" w:rsidR="00AF0746" w:rsidRPr="00AF0746" w:rsidRDefault="00AF074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46" w:type="dxa"/>
          </w:tcPr>
          <w:p w14:paraId="32867B26" w14:textId="77777777" w:rsidR="00AF0746" w:rsidRPr="00AF0746" w:rsidRDefault="00830EB8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F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 реализации</w:t>
            </w:r>
          </w:p>
        </w:tc>
        <w:tc>
          <w:tcPr>
            <w:tcW w:w="1846" w:type="dxa"/>
          </w:tcPr>
          <w:p w14:paraId="6C2F3ED6" w14:textId="332464F0" w:rsidR="00AF074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71" w:type="dxa"/>
          </w:tcPr>
          <w:p w14:paraId="6B8A965E" w14:textId="77777777" w:rsidR="00AF0746" w:rsidRPr="00AF0746" w:rsidRDefault="00830EB8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323EA" w:rsidRPr="00AF0746" w14:paraId="584ECF20" w14:textId="77777777" w:rsidTr="00C101C1">
        <w:tc>
          <w:tcPr>
            <w:tcW w:w="783" w:type="dxa"/>
          </w:tcPr>
          <w:p w14:paraId="4A3177FA" w14:textId="626CF1F0" w:rsidR="00A323EA" w:rsidRPr="00AF0746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14:paraId="66D4891C" w14:textId="7EFC5218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деньгами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или зачем быть финансово грамотным.»</w:t>
            </w:r>
          </w:p>
        </w:tc>
        <w:tc>
          <w:tcPr>
            <w:tcW w:w="1646" w:type="dxa"/>
          </w:tcPr>
          <w:p w14:paraId="029CE878" w14:textId="30E66279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08.09.22</w:t>
            </w:r>
          </w:p>
        </w:tc>
        <w:tc>
          <w:tcPr>
            <w:tcW w:w="1846" w:type="dxa"/>
          </w:tcPr>
          <w:p w14:paraId="588EE948" w14:textId="33510D9B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6-11кл</w:t>
            </w:r>
          </w:p>
        </w:tc>
        <w:tc>
          <w:tcPr>
            <w:tcW w:w="2171" w:type="dxa"/>
          </w:tcPr>
          <w:p w14:paraId="7D985701" w14:textId="2630D8B3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A323EA" w:rsidRPr="00AF0746" w14:paraId="319B885B" w14:textId="77777777" w:rsidTr="00C101C1">
        <w:tc>
          <w:tcPr>
            <w:tcW w:w="783" w:type="dxa"/>
          </w:tcPr>
          <w:p w14:paraId="17B5BCCE" w14:textId="36CACDAC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14:paraId="3218E1D6" w14:textId="07FB92D4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«Пять простых правил, чтобы не иметь проблему с долгами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646" w:type="dxa"/>
          </w:tcPr>
          <w:p w14:paraId="7F9C8EA7" w14:textId="593C881C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30.09.22</w:t>
            </w:r>
          </w:p>
        </w:tc>
        <w:tc>
          <w:tcPr>
            <w:tcW w:w="1846" w:type="dxa"/>
          </w:tcPr>
          <w:p w14:paraId="34199A8C" w14:textId="4783B745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6-11кл</w:t>
            </w:r>
          </w:p>
        </w:tc>
        <w:tc>
          <w:tcPr>
            <w:tcW w:w="2171" w:type="dxa"/>
          </w:tcPr>
          <w:p w14:paraId="554ACCB1" w14:textId="231AB93F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A323EA" w:rsidRPr="00AF0746" w14:paraId="6BB86E5A" w14:textId="77777777" w:rsidTr="00C101C1">
        <w:tc>
          <w:tcPr>
            <w:tcW w:w="783" w:type="dxa"/>
          </w:tcPr>
          <w:p w14:paraId="090FED66" w14:textId="1D6E7526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</w:tcPr>
          <w:p w14:paraId="43131BC0" w14:textId="165651A2" w:rsidR="00A323EA" w:rsidRDefault="00A323EA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«Всё про кредит или четыре правила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могут достичь цели</w:t>
            </w:r>
            <w:r w:rsidR="00EB1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646" w:type="dxa"/>
          </w:tcPr>
          <w:p w14:paraId="4F1C6958" w14:textId="088665AF" w:rsidR="00A323EA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13.10.22</w:t>
            </w:r>
          </w:p>
        </w:tc>
        <w:tc>
          <w:tcPr>
            <w:tcW w:w="1846" w:type="dxa"/>
          </w:tcPr>
          <w:p w14:paraId="10023195" w14:textId="26F79609" w:rsidR="00A323EA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6-11кл</w:t>
            </w:r>
          </w:p>
        </w:tc>
        <w:tc>
          <w:tcPr>
            <w:tcW w:w="2171" w:type="dxa"/>
          </w:tcPr>
          <w:p w14:paraId="3F34E816" w14:textId="0343983D" w:rsidR="00A323EA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EB19F4" w:rsidRPr="00AF0746" w14:paraId="48BD3A1E" w14:textId="77777777" w:rsidTr="00C101C1">
        <w:tc>
          <w:tcPr>
            <w:tcW w:w="783" w:type="dxa"/>
          </w:tcPr>
          <w:p w14:paraId="49F0FE6E" w14:textId="1E6B7169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</w:tcPr>
          <w:p w14:paraId="3D5DB0EE" w14:textId="28A9414C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«Личный финансовый план, путь к достижению цели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646" w:type="dxa"/>
          </w:tcPr>
          <w:p w14:paraId="4E5974AD" w14:textId="003AC147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07.11.22</w:t>
            </w:r>
          </w:p>
        </w:tc>
        <w:tc>
          <w:tcPr>
            <w:tcW w:w="1846" w:type="dxa"/>
          </w:tcPr>
          <w:p w14:paraId="58DDDEFF" w14:textId="69156AE7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52C0C7C9" w14:textId="75B2FCE7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EB19F4" w:rsidRPr="00AF0746" w14:paraId="4EB000E5" w14:textId="77777777" w:rsidTr="00C101C1">
        <w:tc>
          <w:tcPr>
            <w:tcW w:w="783" w:type="dxa"/>
          </w:tcPr>
          <w:p w14:paraId="706B10EA" w14:textId="511F2DBA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5" w:type="dxa"/>
          </w:tcPr>
          <w:p w14:paraId="5674DC1D" w14:textId="74E7C1BC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«Платить и зарабатывать банковской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646" w:type="dxa"/>
          </w:tcPr>
          <w:p w14:paraId="5C2D2F28" w14:textId="7A003E08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18.11.22</w:t>
            </w:r>
          </w:p>
        </w:tc>
        <w:tc>
          <w:tcPr>
            <w:tcW w:w="1846" w:type="dxa"/>
          </w:tcPr>
          <w:p w14:paraId="4C76FD94" w14:textId="7658B91B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0BEAEDC3" w14:textId="44C238EB" w:rsidR="00EB19F4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AF0746" w:rsidRPr="00AF0746" w14:paraId="64A9E860" w14:textId="77777777" w:rsidTr="00C101C1">
        <w:tc>
          <w:tcPr>
            <w:tcW w:w="783" w:type="dxa"/>
          </w:tcPr>
          <w:p w14:paraId="23A093FF" w14:textId="72839657" w:rsidR="00AF0746" w:rsidRPr="00AF074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5" w:type="dxa"/>
          </w:tcPr>
          <w:p w14:paraId="625A62B8" w14:textId="77777777" w:rsidR="00AF0746" w:rsidRPr="00AF0746" w:rsidRDefault="00014C03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финансовая грамотность?» Круглый стол для учащихся</w:t>
            </w:r>
          </w:p>
        </w:tc>
        <w:tc>
          <w:tcPr>
            <w:tcW w:w="1646" w:type="dxa"/>
          </w:tcPr>
          <w:p w14:paraId="408A18D1" w14:textId="1C78B7E8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6" w:type="dxa"/>
          </w:tcPr>
          <w:p w14:paraId="4278E616" w14:textId="5E33F05C" w:rsidR="00014C03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0998D24A" w14:textId="77777777" w:rsid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  <w:p w14:paraId="331FC3DE" w14:textId="073482E8" w:rsidR="00EB19F4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F0746" w:rsidRPr="00AF0746" w14:paraId="1AA3366D" w14:textId="77777777" w:rsidTr="00C101C1">
        <w:tc>
          <w:tcPr>
            <w:tcW w:w="783" w:type="dxa"/>
          </w:tcPr>
          <w:p w14:paraId="654484B6" w14:textId="3D2B8B1B" w:rsidR="00AF0746" w:rsidRPr="00AF074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5" w:type="dxa"/>
          </w:tcPr>
          <w:p w14:paraId="10A43228" w14:textId="77777777" w:rsidR="00AF0746" w:rsidRPr="00AF0746" w:rsidRDefault="00651255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деньги?» классный час</w:t>
            </w:r>
          </w:p>
        </w:tc>
        <w:tc>
          <w:tcPr>
            <w:tcW w:w="1646" w:type="dxa"/>
          </w:tcPr>
          <w:p w14:paraId="0624DB90" w14:textId="048EA147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6" w:type="dxa"/>
          </w:tcPr>
          <w:p w14:paraId="4F07CB2C" w14:textId="40C54D81" w:rsidR="00AF074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71" w:type="dxa"/>
          </w:tcPr>
          <w:p w14:paraId="790A4919" w14:textId="6855583F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F0746" w:rsidRPr="00AF0746" w14:paraId="706BA90B" w14:textId="77777777" w:rsidTr="00C101C1">
        <w:tc>
          <w:tcPr>
            <w:tcW w:w="783" w:type="dxa"/>
          </w:tcPr>
          <w:p w14:paraId="026BAE45" w14:textId="4A845C41" w:rsidR="00AF0746" w:rsidRPr="00AF074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5" w:type="dxa"/>
          </w:tcPr>
          <w:p w14:paraId="78094928" w14:textId="725D57F7" w:rsidR="00AF0746" w:rsidRPr="00AF0746" w:rsidRDefault="00651255" w:rsidP="00EB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«Защита денег: прошлое и настоящее», </w:t>
            </w:r>
          </w:p>
        </w:tc>
        <w:tc>
          <w:tcPr>
            <w:tcW w:w="1646" w:type="dxa"/>
          </w:tcPr>
          <w:p w14:paraId="1748774D" w14:textId="2D2757DB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6" w:type="dxa"/>
          </w:tcPr>
          <w:p w14:paraId="52158170" w14:textId="54C706D1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1E1395EF" w14:textId="020488FC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AF0746" w:rsidRPr="00AF0746" w14:paraId="5545FE95" w14:textId="77777777" w:rsidTr="00C101C1">
        <w:tc>
          <w:tcPr>
            <w:tcW w:w="783" w:type="dxa"/>
          </w:tcPr>
          <w:p w14:paraId="6D41062D" w14:textId="52D41476" w:rsidR="00AF0746" w:rsidRPr="00AF074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5" w:type="dxa"/>
          </w:tcPr>
          <w:p w14:paraId="7296DDDC" w14:textId="4F428B86" w:rsidR="00AF0746" w:rsidRPr="00651255" w:rsidRDefault="00651255" w:rsidP="00A053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1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и меры безопасности проведения банковских операций, использования банкоматов и терминалов в торговой сети»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1646" w:type="dxa"/>
          </w:tcPr>
          <w:p w14:paraId="20CA4852" w14:textId="596246C5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6" w:type="dxa"/>
          </w:tcPr>
          <w:p w14:paraId="0B452DF6" w14:textId="3D8FC342" w:rsidR="00AF074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7800E45F" w14:textId="46EF77A2" w:rsidR="00AF074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F326D6" w:rsidRPr="00AF0746" w14:paraId="02496DA5" w14:textId="77777777" w:rsidTr="00C101C1">
        <w:tc>
          <w:tcPr>
            <w:tcW w:w="783" w:type="dxa"/>
          </w:tcPr>
          <w:p w14:paraId="688483FB" w14:textId="2D21CD75" w:rsidR="00F326D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5" w:type="dxa"/>
          </w:tcPr>
          <w:p w14:paraId="3EC821BB" w14:textId="77777777" w:rsidR="00F326D6" w:rsidRPr="00651255" w:rsidRDefault="00113119" w:rsidP="0045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«Бюджет семьи». Деловая игра</w:t>
            </w:r>
          </w:p>
        </w:tc>
        <w:tc>
          <w:tcPr>
            <w:tcW w:w="1646" w:type="dxa"/>
          </w:tcPr>
          <w:p w14:paraId="1EC2CBD7" w14:textId="2A41E815" w:rsidR="00F326D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6" w:type="dxa"/>
          </w:tcPr>
          <w:p w14:paraId="3212C6D5" w14:textId="6BCD6787" w:rsidR="00F326D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1562970C" w14:textId="3A668FEC" w:rsidR="00F326D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  <w:tr w:rsidR="00AF0746" w:rsidRPr="00AF0746" w14:paraId="66735751" w14:textId="77777777" w:rsidTr="00C101C1">
        <w:tc>
          <w:tcPr>
            <w:tcW w:w="783" w:type="dxa"/>
          </w:tcPr>
          <w:p w14:paraId="693D7CF0" w14:textId="04D3CC23" w:rsidR="00AF0746" w:rsidRPr="00AF074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5" w:type="dxa"/>
          </w:tcPr>
          <w:p w14:paraId="76EF008A" w14:textId="77777777" w:rsidR="00AF0746" w:rsidRPr="00AF0746" w:rsidRDefault="00113119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со специалистом Сбербанка </w:t>
            </w:r>
          </w:p>
        </w:tc>
        <w:tc>
          <w:tcPr>
            <w:tcW w:w="1646" w:type="dxa"/>
          </w:tcPr>
          <w:p w14:paraId="49F4A9EA" w14:textId="3D71326A" w:rsidR="00AF0746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6" w:type="dxa"/>
          </w:tcPr>
          <w:p w14:paraId="4A27528B" w14:textId="16410BDA" w:rsidR="00AF074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71" w:type="dxa"/>
          </w:tcPr>
          <w:p w14:paraId="619684D9" w14:textId="1AAEAE6F" w:rsidR="00AF0746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сбербанка</w:t>
            </w:r>
          </w:p>
        </w:tc>
      </w:tr>
      <w:tr w:rsidR="00113119" w:rsidRPr="00AF0746" w14:paraId="35F67490" w14:textId="77777777" w:rsidTr="00C101C1">
        <w:tc>
          <w:tcPr>
            <w:tcW w:w="783" w:type="dxa"/>
          </w:tcPr>
          <w:p w14:paraId="71E99A23" w14:textId="4C4B0AE5" w:rsidR="00113119" w:rsidRPr="00AF0746" w:rsidRDefault="009A40AB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3125" w:type="dxa"/>
          </w:tcPr>
          <w:p w14:paraId="29CB1725" w14:textId="77777777" w:rsidR="00113119" w:rsidRDefault="00113119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«Кредитная карта и кредитный договор». Родительское собрание</w:t>
            </w:r>
          </w:p>
        </w:tc>
        <w:tc>
          <w:tcPr>
            <w:tcW w:w="1646" w:type="dxa"/>
          </w:tcPr>
          <w:p w14:paraId="6F43A59A" w14:textId="3AA7DC9B" w:rsidR="00113119" w:rsidRPr="00AF0746" w:rsidRDefault="00EB19F4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6" w:type="dxa"/>
          </w:tcPr>
          <w:p w14:paraId="113509DF" w14:textId="6A9CCD31" w:rsidR="00113119" w:rsidRDefault="00113119" w:rsidP="00EB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учащихся </w:t>
            </w:r>
          </w:p>
        </w:tc>
        <w:tc>
          <w:tcPr>
            <w:tcW w:w="2171" w:type="dxa"/>
          </w:tcPr>
          <w:p w14:paraId="3AC86C7B" w14:textId="0BAC2209" w:rsidR="00113119" w:rsidRPr="00AF0746" w:rsidRDefault="00A0535F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Самохова.В.А</w:t>
            </w:r>
            <w:proofErr w:type="spellEnd"/>
          </w:p>
        </w:tc>
      </w:tr>
    </w:tbl>
    <w:p w14:paraId="224FD5FB" w14:textId="77777777" w:rsidR="002A27C9" w:rsidRPr="002A27C9" w:rsidRDefault="002A27C9" w:rsidP="00744D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27C9" w:rsidRPr="002A27C9" w:rsidSect="00E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B"/>
    <w:rsid w:val="00014C03"/>
    <w:rsid w:val="00085FA5"/>
    <w:rsid w:val="00113119"/>
    <w:rsid w:val="001521AC"/>
    <w:rsid w:val="002A27C9"/>
    <w:rsid w:val="00422409"/>
    <w:rsid w:val="0045385A"/>
    <w:rsid w:val="00503A62"/>
    <w:rsid w:val="00586E15"/>
    <w:rsid w:val="00651255"/>
    <w:rsid w:val="00744D2B"/>
    <w:rsid w:val="00752FBA"/>
    <w:rsid w:val="00830EB8"/>
    <w:rsid w:val="0087327E"/>
    <w:rsid w:val="009A40AB"/>
    <w:rsid w:val="00A0535F"/>
    <w:rsid w:val="00A323EA"/>
    <w:rsid w:val="00A7044C"/>
    <w:rsid w:val="00AF0746"/>
    <w:rsid w:val="00B6746D"/>
    <w:rsid w:val="00C101C1"/>
    <w:rsid w:val="00DE5806"/>
    <w:rsid w:val="00E87AAD"/>
    <w:rsid w:val="00EB19F4"/>
    <w:rsid w:val="00EC5DCB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4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44D2B"/>
    <w:pPr>
      <w:ind w:left="720"/>
      <w:contextualSpacing/>
    </w:pPr>
  </w:style>
  <w:style w:type="table" w:styleId="a5">
    <w:name w:val="Table Grid"/>
    <w:basedOn w:val="a1"/>
    <w:uiPriority w:val="59"/>
    <w:rsid w:val="00AF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1255"/>
  </w:style>
  <w:style w:type="character" w:styleId="a6">
    <w:name w:val="Hyperlink"/>
    <w:basedOn w:val="a0"/>
    <w:uiPriority w:val="99"/>
    <w:semiHidden/>
    <w:unhideWhenUsed/>
    <w:rsid w:val="0065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4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44D2B"/>
    <w:pPr>
      <w:ind w:left="720"/>
      <w:contextualSpacing/>
    </w:pPr>
  </w:style>
  <w:style w:type="table" w:styleId="a5">
    <w:name w:val="Table Grid"/>
    <w:basedOn w:val="a1"/>
    <w:uiPriority w:val="59"/>
    <w:rsid w:val="00AF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1255"/>
  </w:style>
  <w:style w:type="character" w:styleId="a6">
    <w:name w:val="Hyperlink"/>
    <w:basedOn w:val="a0"/>
    <w:uiPriority w:val="99"/>
    <w:semiHidden/>
    <w:unhideWhenUsed/>
    <w:rsid w:val="00651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2022-11-27T17:25:00Z</cp:lastPrinted>
  <dcterms:created xsi:type="dcterms:W3CDTF">2020-10-01T12:59:00Z</dcterms:created>
  <dcterms:modified xsi:type="dcterms:W3CDTF">2022-11-28T07:07:00Z</dcterms:modified>
</cp:coreProperties>
</file>