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C2" w:rsidRPr="00697812" w:rsidRDefault="005256C2" w:rsidP="005256C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7812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Pr="00697812">
        <w:rPr>
          <w:rFonts w:ascii="Times New Roman" w:hAnsi="Times New Roman" w:cs="Times New Roman"/>
        </w:rPr>
        <w:br/>
        <w:t>«ВОРОНОВСКАЯ СРЕДНЯЯ ОБЩЕОБРАЗОВАТЕЛЬНАЯ ШКОЛА</w:t>
      </w:r>
    </w:p>
    <w:p w:rsidR="005256C2" w:rsidRPr="00697812" w:rsidRDefault="005256C2" w:rsidP="005256C2">
      <w:pPr>
        <w:spacing w:after="0"/>
        <w:jc w:val="center"/>
        <w:rPr>
          <w:rFonts w:ascii="Times New Roman" w:hAnsi="Times New Roman" w:cs="Times New Roman"/>
        </w:rPr>
      </w:pPr>
      <w:r w:rsidRPr="00697812">
        <w:rPr>
          <w:rFonts w:ascii="Times New Roman" w:hAnsi="Times New Roman" w:cs="Times New Roman"/>
        </w:rPr>
        <w:t>Рогнединского района Брянской области»</w:t>
      </w:r>
    </w:p>
    <w:p w:rsidR="005256C2" w:rsidRPr="00697812" w:rsidRDefault="005256C2" w:rsidP="005256C2">
      <w:pPr>
        <w:spacing w:after="0"/>
        <w:jc w:val="center"/>
        <w:rPr>
          <w:rFonts w:ascii="Times New Roman" w:hAnsi="Times New Roman" w:cs="Times New Roman"/>
        </w:rPr>
      </w:pPr>
      <w:r w:rsidRPr="00697812">
        <w:rPr>
          <w:rFonts w:ascii="Times New Roman" w:hAnsi="Times New Roman" w:cs="Times New Roman"/>
        </w:rPr>
        <w:t xml:space="preserve">ТЕЛЕФОН (848331)  9 – 42 – 33  </w:t>
      </w:r>
      <w:proofErr w:type="spellStart"/>
      <w:r w:rsidRPr="00697812">
        <w:rPr>
          <w:rFonts w:ascii="Times New Roman" w:hAnsi="Times New Roman" w:cs="Times New Roman"/>
          <w:lang w:val="en-US"/>
        </w:rPr>
        <w:t>woronowowsh</w:t>
      </w:r>
      <w:proofErr w:type="spellEnd"/>
      <w:r w:rsidRPr="00697812">
        <w:rPr>
          <w:rFonts w:ascii="Times New Roman" w:hAnsi="Times New Roman" w:cs="Times New Roman"/>
        </w:rPr>
        <w:t>@</w:t>
      </w:r>
      <w:proofErr w:type="spellStart"/>
      <w:r w:rsidRPr="00697812"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 w:rsidRPr="00697812">
        <w:rPr>
          <w:rFonts w:ascii="Times New Roman" w:hAnsi="Times New Roman" w:cs="Times New Roman"/>
          <w:lang w:val="en-US"/>
        </w:rPr>
        <w:t>u</w:t>
      </w:r>
      <w:proofErr w:type="spellEnd"/>
    </w:p>
    <w:p w:rsidR="005256C2" w:rsidRPr="00697812" w:rsidRDefault="005256C2" w:rsidP="005256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97812">
        <w:rPr>
          <w:rFonts w:ascii="Times New Roman" w:hAnsi="Times New Roman" w:cs="Times New Roman"/>
        </w:rPr>
        <w:t xml:space="preserve">242779   Брянская область </w:t>
      </w:r>
      <w:proofErr w:type="spellStart"/>
      <w:r w:rsidRPr="00697812">
        <w:rPr>
          <w:rFonts w:ascii="Times New Roman" w:hAnsi="Times New Roman" w:cs="Times New Roman"/>
        </w:rPr>
        <w:t>Рогнединский</w:t>
      </w:r>
      <w:proofErr w:type="spellEnd"/>
      <w:r w:rsidRPr="00697812">
        <w:rPr>
          <w:rFonts w:ascii="Times New Roman" w:hAnsi="Times New Roman" w:cs="Times New Roman"/>
        </w:rPr>
        <w:t xml:space="preserve"> район село Вороново ул. Школьная,1</w:t>
      </w:r>
    </w:p>
    <w:p w:rsidR="005256C2" w:rsidRPr="00697812" w:rsidRDefault="005256C2" w:rsidP="005256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97812">
        <w:rPr>
          <w:rFonts w:ascii="Times New Roman" w:hAnsi="Times New Roman" w:cs="Times New Roman"/>
          <w:sz w:val="16"/>
          <w:szCs w:val="16"/>
        </w:rPr>
        <w:t>**********************************************************************************************************</w:t>
      </w:r>
    </w:p>
    <w:p w:rsidR="005256C2" w:rsidRDefault="005256C2" w:rsidP="005256C2">
      <w:pPr>
        <w:pStyle w:val="40"/>
        <w:shd w:val="clear" w:color="auto" w:fill="auto"/>
        <w:ind w:firstLine="0"/>
      </w:pPr>
    </w:p>
    <w:p w:rsidR="005256C2" w:rsidRPr="00E43E3B" w:rsidRDefault="005256C2" w:rsidP="005256C2">
      <w:pPr>
        <w:pStyle w:val="40"/>
        <w:shd w:val="clear" w:color="auto" w:fill="auto"/>
        <w:jc w:val="center"/>
        <w:rPr>
          <w:sz w:val="24"/>
          <w:szCs w:val="24"/>
        </w:rPr>
      </w:pPr>
      <w:r w:rsidRPr="00E43E3B">
        <w:rPr>
          <w:sz w:val="24"/>
          <w:szCs w:val="24"/>
        </w:rPr>
        <w:t xml:space="preserve">ПРИКАЗ </w:t>
      </w:r>
    </w:p>
    <w:p w:rsidR="005256C2" w:rsidRPr="00E43E3B" w:rsidRDefault="005256C2" w:rsidP="005256C2">
      <w:pPr>
        <w:pStyle w:val="40"/>
        <w:shd w:val="clear" w:color="auto" w:fill="auto"/>
        <w:ind w:firstLine="0"/>
        <w:jc w:val="both"/>
        <w:rPr>
          <w:sz w:val="24"/>
          <w:szCs w:val="24"/>
        </w:rPr>
      </w:pPr>
      <w:r w:rsidRPr="00E43E3B">
        <w:rPr>
          <w:sz w:val="24"/>
          <w:szCs w:val="24"/>
        </w:rPr>
        <w:t xml:space="preserve">от </w:t>
      </w:r>
      <w:r w:rsidR="00E43E3B">
        <w:rPr>
          <w:sz w:val="24"/>
          <w:szCs w:val="24"/>
        </w:rPr>
        <w:t>30</w:t>
      </w:r>
      <w:r w:rsidRPr="00E43E3B">
        <w:rPr>
          <w:sz w:val="24"/>
          <w:szCs w:val="24"/>
        </w:rPr>
        <w:t>.</w:t>
      </w:r>
      <w:r w:rsidR="00E43E3B">
        <w:rPr>
          <w:sz w:val="24"/>
          <w:szCs w:val="24"/>
        </w:rPr>
        <w:t>03.</w:t>
      </w:r>
      <w:r w:rsidRPr="00E43E3B">
        <w:rPr>
          <w:sz w:val="24"/>
          <w:szCs w:val="24"/>
        </w:rPr>
        <w:t>2023 г</w:t>
      </w:r>
      <w:r w:rsidR="00E43E3B">
        <w:rPr>
          <w:sz w:val="24"/>
          <w:szCs w:val="24"/>
        </w:rPr>
        <w:t xml:space="preserve">                       № 27</w:t>
      </w:r>
    </w:p>
    <w:p w:rsidR="005256C2" w:rsidRPr="00E43E3B" w:rsidRDefault="005256C2" w:rsidP="005256C2">
      <w:pPr>
        <w:pStyle w:val="1"/>
        <w:shd w:val="clear" w:color="auto" w:fill="auto"/>
        <w:ind w:firstLine="0"/>
        <w:rPr>
          <w:sz w:val="24"/>
          <w:szCs w:val="24"/>
        </w:rPr>
      </w:pPr>
      <w:r w:rsidRPr="00E43E3B">
        <w:rPr>
          <w:sz w:val="24"/>
          <w:szCs w:val="24"/>
        </w:rPr>
        <w:t xml:space="preserve">О подготовке к введению  </w:t>
      </w:r>
      <w:proofErr w:type="gramStart"/>
      <w:r w:rsidRPr="00E43E3B">
        <w:rPr>
          <w:sz w:val="24"/>
          <w:szCs w:val="24"/>
        </w:rPr>
        <w:t>обновленного</w:t>
      </w:r>
      <w:proofErr w:type="gramEnd"/>
    </w:p>
    <w:p w:rsidR="005256C2" w:rsidRPr="00E43E3B" w:rsidRDefault="005256C2" w:rsidP="005256C2">
      <w:pPr>
        <w:pStyle w:val="1"/>
        <w:shd w:val="clear" w:color="auto" w:fill="auto"/>
        <w:ind w:firstLine="0"/>
        <w:rPr>
          <w:sz w:val="24"/>
          <w:szCs w:val="24"/>
        </w:rPr>
      </w:pPr>
      <w:r w:rsidRPr="00E43E3B">
        <w:rPr>
          <w:sz w:val="24"/>
          <w:szCs w:val="24"/>
        </w:rPr>
        <w:t>ФГОС среднего общего образования  в ОО</w:t>
      </w:r>
    </w:p>
    <w:p w:rsidR="005256C2" w:rsidRPr="00E43E3B" w:rsidRDefault="005256C2" w:rsidP="005256C2">
      <w:pPr>
        <w:pStyle w:val="1"/>
        <w:shd w:val="clear" w:color="auto" w:fill="auto"/>
        <w:ind w:firstLine="0"/>
        <w:rPr>
          <w:sz w:val="24"/>
          <w:szCs w:val="24"/>
        </w:rPr>
      </w:pPr>
    </w:p>
    <w:p w:rsidR="005256C2" w:rsidRPr="00E43E3B" w:rsidRDefault="005256C2" w:rsidP="005256C2">
      <w:pPr>
        <w:pStyle w:val="1"/>
        <w:shd w:val="clear" w:color="auto" w:fill="auto"/>
        <w:ind w:firstLine="780"/>
        <w:jc w:val="both"/>
        <w:rPr>
          <w:sz w:val="24"/>
          <w:szCs w:val="24"/>
        </w:rPr>
      </w:pPr>
      <w:proofErr w:type="gramStart"/>
      <w:r w:rsidRPr="00E43E3B">
        <w:rPr>
          <w:sz w:val="24"/>
          <w:szCs w:val="24"/>
        </w:rPr>
        <w:t>В соответствии с Законом «Об образовании в Российской Федерации» от 29.12.2012 года № 273-ФЗ, на основании приказа Министерства просвещения Российской Федерации от 12.08.2022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№413», с приказом  департамента образования и науки  Брянской области от 03.03.2023 г</w:t>
      </w:r>
      <w:proofErr w:type="gramEnd"/>
      <w:r w:rsidRPr="00E43E3B">
        <w:rPr>
          <w:sz w:val="24"/>
          <w:szCs w:val="24"/>
        </w:rPr>
        <w:t xml:space="preserve"> №</w:t>
      </w:r>
      <w:proofErr w:type="gramStart"/>
      <w:r w:rsidRPr="00E43E3B">
        <w:rPr>
          <w:sz w:val="24"/>
          <w:szCs w:val="24"/>
        </w:rPr>
        <w:t>331 « О подготовке  к введению обновленного  федерального государственного образовательного стандарта среднего общего образования на территории Брянской области», приказа ОО Администрации Рогнединского района № 63 от 30.03.2023 г. «О подготовке к введению обновленного ФГОС СОО в образовательных организациях Рогнединского района», в целях подготовки ОО к введению обновленного федерального государственного образовательного стандарта среднего общего образования ПРИКАЗЫВАЮ:</w:t>
      </w:r>
      <w:proofErr w:type="gramEnd"/>
    </w:p>
    <w:p w:rsidR="005256C2" w:rsidRPr="00E43E3B" w:rsidRDefault="005256C2" w:rsidP="005256C2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80"/>
        <w:jc w:val="both"/>
        <w:rPr>
          <w:sz w:val="24"/>
          <w:szCs w:val="24"/>
        </w:rPr>
      </w:pPr>
      <w:r w:rsidRPr="00E43E3B">
        <w:rPr>
          <w:sz w:val="24"/>
          <w:szCs w:val="24"/>
        </w:rPr>
        <w:t xml:space="preserve">Утвердить План-график мероприятий по обеспечению введения обновленного ФГОС СОО </w:t>
      </w:r>
      <w:r w:rsidR="004D20FE" w:rsidRPr="00E43E3B">
        <w:rPr>
          <w:sz w:val="24"/>
          <w:szCs w:val="24"/>
        </w:rPr>
        <w:t xml:space="preserve">в МБОУ </w:t>
      </w:r>
      <w:proofErr w:type="spellStart"/>
      <w:r w:rsidR="004D20FE" w:rsidRPr="00E43E3B">
        <w:rPr>
          <w:sz w:val="24"/>
          <w:szCs w:val="24"/>
        </w:rPr>
        <w:t>Вороновская</w:t>
      </w:r>
      <w:proofErr w:type="spellEnd"/>
      <w:r w:rsidR="004D20FE" w:rsidRPr="00E43E3B">
        <w:rPr>
          <w:sz w:val="24"/>
          <w:szCs w:val="24"/>
        </w:rPr>
        <w:t xml:space="preserve"> СОШ</w:t>
      </w:r>
      <w:r w:rsidRPr="00E43E3B">
        <w:rPr>
          <w:sz w:val="24"/>
          <w:szCs w:val="24"/>
        </w:rPr>
        <w:t xml:space="preserve"> (приложение).</w:t>
      </w:r>
    </w:p>
    <w:p w:rsidR="005256C2" w:rsidRDefault="00E43E3B" w:rsidP="00E43E3B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80"/>
        <w:jc w:val="both"/>
        <w:rPr>
          <w:sz w:val="24"/>
          <w:szCs w:val="24"/>
        </w:rPr>
      </w:pPr>
      <w:r w:rsidRPr="00E43E3B">
        <w:rPr>
          <w:sz w:val="24"/>
          <w:szCs w:val="24"/>
        </w:rPr>
        <w:t>Заместителю директора по УВР (Пушкарева Г.А.) разработать  школьный  План-график не позднее 10.04.2023 года, координировать выполнения плана – графика введения обновленного ФГОС СОО и осуществление связи с методическими службами.</w:t>
      </w:r>
    </w:p>
    <w:p w:rsidR="00E43E3B" w:rsidRPr="00E43E3B" w:rsidRDefault="00E43E3B" w:rsidP="00E43E3B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80"/>
        <w:jc w:val="both"/>
        <w:rPr>
          <w:sz w:val="24"/>
          <w:szCs w:val="24"/>
        </w:rPr>
      </w:pPr>
      <w:proofErr w:type="gramStart"/>
      <w:r w:rsidRPr="00E43E3B">
        <w:rPr>
          <w:sz w:val="24"/>
          <w:szCs w:val="24"/>
        </w:rPr>
        <w:t>Контроль за</w:t>
      </w:r>
      <w:proofErr w:type="gramEnd"/>
      <w:r w:rsidRPr="00E43E3B">
        <w:rPr>
          <w:sz w:val="24"/>
          <w:szCs w:val="24"/>
        </w:rPr>
        <w:t xml:space="preserve"> исполнением приказа оставляю за собой</w:t>
      </w:r>
      <w:r>
        <w:rPr>
          <w:sz w:val="24"/>
          <w:szCs w:val="24"/>
        </w:rPr>
        <w:t>.</w:t>
      </w:r>
    </w:p>
    <w:p w:rsidR="005256C2" w:rsidRPr="00E43E3B" w:rsidRDefault="005256C2" w:rsidP="005256C2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4"/>
          <w:szCs w:val="24"/>
        </w:rPr>
      </w:pPr>
    </w:p>
    <w:p w:rsidR="005256C2" w:rsidRPr="00E43E3B" w:rsidRDefault="005256C2" w:rsidP="005256C2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4"/>
          <w:szCs w:val="24"/>
        </w:rPr>
      </w:pPr>
    </w:p>
    <w:p w:rsidR="005256C2" w:rsidRPr="00E43E3B" w:rsidRDefault="005256C2" w:rsidP="005256C2">
      <w:pPr>
        <w:pStyle w:val="1"/>
        <w:shd w:val="clear" w:color="auto" w:fill="auto"/>
        <w:tabs>
          <w:tab w:val="left" w:pos="1055"/>
        </w:tabs>
        <w:ind w:firstLine="0"/>
        <w:jc w:val="both"/>
        <w:rPr>
          <w:sz w:val="24"/>
          <w:szCs w:val="24"/>
        </w:rPr>
      </w:pPr>
    </w:p>
    <w:p w:rsidR="005256C2" w:rsidRPr="00E43E3B" w:rsidRDefault="00E43E3B" w:rsidP="00E43E3B">
      <w:pPr>
        <w:pStyle w:val="1"/>
        <w:shd w:val="clear" w:color="auto" w:fill="auto"/>
        <w:tabs>
          <w:tab w:val="left" w:pos="1055"/>
        </w:tabs>
        <w:ind w:firstLine="0"/>
        <w:rPr>
          <w:sz w:val="24"/>
          <w:szCs w:val="24"/>
        </w:rPr>
      </w:pPr>
      <w:r w:rsidRPr="00E43E3B">
        <w:rPr>
          <w:sz w:val="24"/>
          <w:szCs w:val="24"/>
        </w:rPr>
        <w:t>Директор школы:                                             Пижурин С.В.</w:t>
      </w:r>
    </w:p>
    <w:p w:rsidR="005256C2" w:rsidRDefault="005256C2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E43E3B">
      <w:pPr>
        <w:pStyle w:val="30"/>
        <w:shd w:val="clear" w:color="auto" w:fill="auto"/>
        <w:spacing w:before="100"/>
        <w:ind w:left="12474" w:hanging="708"/>
        <w:jc w:val="right"/>
      </w:pPr>
      <w:r>
        <w:lastRenderedPageBreak/>
        <w:t>Приложение 1</w:t>
      </w:r>
    </w:p>
    <w:p w:rsidR="00E43E3B" w:rsidRDefault="001A22E8" w:rsidP="00E43E3B">
      <w:pPr>
        <w:pStyle w:val="30"/>
        <w:shd w:val="clear" w:color="auto" w:fill="auto"/>
        <w:tabs>
          <w:tab w:val="left" w:pos="14562"/>
        </w:tabs>
        <w:spacing w:before="0" w:line="230" w:lineRule="auto"/>
        <w:ind w:left="11766" w:hanging="426"/>
      </w:pPr>
      <w:r>
        <w:t xml:space="preserve">        </w:t>
      </w:r>
      <w:r w:rsidR="00E43E3B">
        <w:t>к приказу  № 27от  30.03.2023 года</w:t>
      </w:r>
    </w:p>
    <w:p w:rsidR="00E43E3B" w:rsidRPr="00E43E3B" w:rsidRDefault="00E43E3B" w:rsidP="00E43E3B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1" w:name="bookmark4"/>
      <w:bookmarkStart w:id="2" w:name="bookmark5"/>
      <w:r w:rsidRPr="00E43E3B">
        <w:rPr>
          <w:sz w:val="24"/>
          <w:szCs w:val="24"/>
        </w:rPr>
        <w:t>ПЛАН-ГРАФИК</w:t>
      </w:r>
      <w:bookmarkEnd w:id="1"/>
      <w:bookmarkEnd w:id="2"/>
    </w:p>
    <w:p w:rsidR="00E43E3B" w:rsidRPr="00E43E3B" w:rsidRDefault="00E43E3B" w:rsidP="00E43E3B">
      <w:pPr>
        <w:pStyle w:val="20"/>
        <w:keepNext/>
        <w:keepLines/>
        <w:shd w:val="clear" w:color="auto" w:fill="auto"/>
        <w:rPr>
          <w:sz w:val="24"/>
          <w:szCs w:val="24"/>
        </w:rPr>
      </w:pPr>
      <w:bookmarkStart w:id="3" w:name="bookmark6"/>
      <w:bookmarkStart w:id="4" w:name="bookmark7"/>
      <w:r w:rsidRPr="00E43E3B">
        <w:rPr>
          <w:sz w:val="24"/>
          <w:szCs w:val="24"/>
        </w:rPr>
        <w:t>мероприятий по обеспечению введения обновленного федерального государственного образовательного стандарта</w:t>
      </w:r>
      <w:r w:rsidRPr="00E43E3B">
        <w:rPr>
          <w:sz w:val="24"/>
          <w:szCs w:val="24"/>
        </w:rPr>
        <w:br/>
        <w:t xml:space="preserve">среднего общего образования в </w:t>
      </w:r>
      <w:bookmarkEnd w:id="3"/>
      <w:bookmarkEnd w:id="4"/>
      <w:r w:rsidRPr="00E43E3B">
        <w:rPr>
          <w:sz w:val="24"/>
          <w:szCs w:val="24"/>
        </w:rPr>
        <w:t xml:space="preserve">МБОУ </w:t>
      </w:r>
      <w:proofErr w:type="spellStart"/>
      <w:r w:rsidRPr="00E43E3B">
        <w:rPr>
          <w:sz w:val="24"/>
          <w:szCs w:val="24"/>
        </w:rPr>
        <w:t>Вороновская</w:t>
      </w:r>
      <w:proofErr w:type="spellEnd"/>
      <w:r w:rsidRPr="00E43E3B">
        <w:rPr>
          <w:sz w:val="24"/>
          <w:szCs w:val="24"/>
        </w:rPr>
        <w:t xml:space="preserve"> СОШ</w:t>
      </w:r>
    </w:p>
    <w:tbl>
      <w:tblPr>
        <w:tblOverlap w:val="never"/>
        <w:tblW w:w="15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18"/>
        <w:gridCol w:w="6856"/>
        <w:gridCol w:w="47"/>
        <w:gridCol w:w="3068"/>
        <w:gridCol w:w="47"/>
        <w:gridCol w:w="1839"/>
        <w:gridCol w:w="8"/>
        <w:gridCol w:w="3146"/>
      </w:tblGrid>
      <w:tr w:rsidR="00E43E3B" w:rsidTr="006E76B9">
        <w:trPr>
          <w:trHeight w:hRule="exact" w:val="30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Наименование мероприятия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spacing w:line="233" w:lineRule="auto"/>
              <w:jc w:val="left"/>
            </w:pPr>
            <w:r>
              <w:t>Нормативный акт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Сроки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Ответственные</w:t>
            </w:r>
          </w:p>
        </w:tc>
      </w:tr>
      <w:tr w:rsidR="00E43E3B" w:rsidTr="006E76B9">
        <w:trPr>
          <w:trHeight w:hRule="exact" w:val="288"/>
          <w:jc w:val="center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I. Организационные мероприятия</w:t>
            </w:r>
          </w:p>
        </w:tc>
      </w:tr>
      <w:tr w:rsidR="00E43E3B" w:rsidTr="006E76B9">
        <w:trPr>
          <w:trHeight w:hRule="exact" w:val="11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1.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tabs>
                <w:tab w:val="left" w:pos="4608"/>
              </w:tabs>
              <w:jc w:val="left"/>
            </w:pPr>
            <w:r>
              <w:t>Разработка проекта Плана-графика мероприятий по обеспечению введения обновленного федерального государст</w:t>
            </w:r>
            <w:r>
              <w:softHyphen/>
              <w:t>венного образовательного стандарта</w:t>
            </w:r>
            <w:r>
              <w:tab/>
              <w:t>среднего общего</w:t>
            </w:r>
          </w:p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образования в   ОО Рогнединского района  (далее - ФГОС СОО)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Приказ и план-график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Март</w:t>
            </w:r>
          </w:p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РОО, РМК</w:t>
            </w:r>
          </w:p>
        </w:tc>
      </w:tr>
      <w:tr w:rsidR="00E43E3B" w:rsidTr="006E76B9">
        <w:trPr>
          <w:trHeight w:hRule="exact" w:val="8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2.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tabs>
                <w:tab w:val="left" w:pos="1973"/>
                <w:tab w:val="left" w:pos="5654"/>
              </w:tabs>
              <w:jc w:val="left"/>
            </w:pPr>
            <w:r>
              <w:t>Проведение тематических совещаний  директоров и заместителей директоров по УВР по о</w:t>
            </w:r>
            <w:r w:rsidR="001A22E8">
              <w:t xml:space="preserve">рганизационному и методическому </w:t>
            </w:r>
            <w:r>
              <w:t>сопровождению по введению</w:t>
            </w:r>
            <w:r w:rsidR="001A22E8">
              <w:t xml:space="preserve"> </w:t>
            </w:r>
            <w:proofErr w:type="gramStart"/>
            <w:r>
              <w:t>обновленного</w:t>
            </w:r>
            <w:proofErr w:type="gramEnd"/>
            <w:r>
              <w:t xml:space="preserve"> ФГОС СОО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Включение в муниципальный  план-график</w:t>
            </w:r>
          </w:p>
          <w:p w:rsidR="00E43E3B" w:rsidRPr="00B13EB8" w:rsidRDefault="00E43E3B" w:rsidP="006E76B9">
            <w:pPr>
              <w:ind w:firstLine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работы  РОО и РМК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декабрь 2022,  - апрель  2023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РОО</w:t>
            </w:r>
            <w:proofErr w:type="gramStart"/>
            <w:r>
              <w:t xml:space="preserve"> ,</w:t>
            </w:r>
            <w:proofErr w:type="gramEnd"/>
            <w:r>
              <w:t xml:space="preserve"> РМК</w:t>
            </w:r>
          </w:p>
        </w:tc>
      </w:tr>
      <w:tr w:rsidR="00E43E3B" w:rsidTr="006E76B9">
        <w:trPr>
          <w:trHeight w:hRule="exact" w:val="11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3.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1A22E8" w:rsidP="006E76B9">
            <w:pPr>
              <w:pStyle w:val="a5"/>
              <w:shd w:val="clear" w:color="auto" w:fill="auto"/>
              <w:jc w:val="left"/>
            </w:pPr>
            <w:r>
              <w:t>Проведение</w:t>
            </w:r>
            <w:r>
              <w:tab/>
              <w:t xml:space="preserve">семинаров  с </w:t>
            </w:r>
            <w:r w:rsidR="00E43E3B">
              <w:t xml:space="preserve">руководителями РМО учителей-предметников  образовательных организаций по вопросам изучения содержания   обновленного ФГОС СОО, выявление  </w:t>
            </w:r>
            <w:r>
              <w:t xml:space="preserve">новых направлений для работы </w:t>
            </w:r>
            <w:proofErr w:type="gramStart"/>
            <w:r>
              <w:t xml:space="preserve">( </w:t>
            </w:r>
            <w:proofErr w:type="gramEnd"/>
            <w:r w:rsidR="00E43E3B">
              <w:t>коррекция планов РМО)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План работы РОО, РМК</w:t>
            </w:r>
            <w:proofErr w:type="gramStart"/>
            <w:r>
              <w:t xml:space="preserve"> ,</w:t>
            </w:r>
            <w:proofErr w:type="gramEnd"/>
            <w:r>
              <w:t xml:space="preserve"> планы РМО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декабрь 2022, февраль - март 2023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РМК, руководители РМО</w:t>
            </w:r>
          </w:p>
        </w:tc>
      </w:tr>
      <w:tr w:rsidR="00E43E3B" w:rsidTr="006E76B9">
        <w:trPr>
          <w:trHeight w:hRule="exact" w:val="6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4.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Проведение самодиагностики</w:t>
            </w:r>
            <w:r>
              <w:tab/>
              <w:t>готовности  образовательных организаций района  к введению обновленного ФГОС СОО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Аналитическая справка по результатам мониторинга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До 10 .04.2023г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Заместитель директора по УВР</w:t>
            </w:r>
          </w:p>
        </w:tc>
      </w:tr>
      <w:tr w:rsidR="00E43E3B" w:rsidTr="006E76B9">
        <w:trPr>
          <w:trHeight w:hRule="exact" w:val="8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5.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Организация участия педагогических работников ОО   в  совещаниях  на уровне региона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вебинарах</w:t>
            </w:r>
            <w:proofErr w:type="spellEnd"/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по актуальным вопросам введения обновленного ФГОС СОО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rPr>
                <w:sz w:val="10"/>
                <w:szCs w:val="10"/>
              </w:rPr>
            </w:pPr>
          </w:p>
          <w:p w:rsidR="00E43E3B" w:rsidRPr="00860AF6" w:rsidRDefault="00E43E3B" w:rsidP="006E76B9">
            <w:pPr>
              <w:rPr>
                <w:sz w:val="10"/>
                <w:szCs w:val="10"/>
              </w:rPr>
            </w:pPr>
          </w:p>
          <w:p w:rsidR="00E43E3B" w:rsidRPr="00860AF6" w:rsidRDefault="00E43E3B" w:rsidP="006E76B9">
            <w:pPr>
              <w:rPr>
                <w:sz w:val="10"/>
                <w:szCs w:val="10"/>
              </w:rPr>
            </w:pPr>
          </w:p>
          <w:p w:rsidR="00E43E3B" w:rsidRPr="00860AF6" w:rsidRDefault="00E43E3B" w:rsidP="006E76B9">
            <w:pPr>
              <w:rPr>
                <w:sz w:val="10"/>
                <w:szCs w:val="10"/>
              </w:rPr>
            </w:pPr>
          </w:p>
          <w:p w:rsidR="00E43E3B" w:rsidRPr="00860AF6" w:rsidRDefault="00E43E3B" w:rsidP="006E76B9">
            <w:pPr>
              <w:rPr>
                <w:rFonts w:ascii="Times New Roman" w:hAnsi="Times New Roman"/>
                <w:sz w:val="18"/>
                <w:szCs w:val="18"/>
              </w:rPr>
            </w:pPr>
            <w:r w:rsidRPr="00860AF6">
              <w:rPr>
                <w:rFonts w:ascii="Times New Roman" w:hAnsi="Times New Roman"/>
                <w:sz w:val="18"/>
                <w:szCs w:val="18"/>
              </w:rPr>
              <w:t>Приказы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0AF6">
              <w:rPr>
                <w:rFonts w:ascii="Times New Roman" w:hAnsi="Times New Roman"/>
                <w:sz w:val="18"/>
                <w:szCs w:val="18"/>
              </w:rPr>
              <w:t xml:space="preserve"> по РОО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Первое полугодие 2023</w:t>
            </w:r>
          </w:p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года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6E76B9">
            <w:pPr>
              <w:pStyle w:val="a5"/>
              <w:shd w:val="clear" w:color="auto" w:fill="auto"/>
              <w:jc w:val="left"/>
            </w:pPr>
            <w:r>
              <w:t>Заместитель директора по УВР</w:t>
            </w:r>
          </w:p>
        </w:tc>
      </w:tr>
      <w:tr w:rsidR="001A22E8" w:rsidTr="006E76B9">
        <w:trPr>
          <w:trHeight w:hRule="exact" w:val="8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ind w:firstLine="140"/>
              <w:jc w:val="left"/>
            </w:pPr>
            <w:r>
              <w:t>6.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 xml:space="preserve">Обеспечение мониторинга использования учебников, вошедших в федеральный перечень учебников на уровне среднего общего образования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Федеральный перечень учебников 2022 года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 xml:space="preserve">Апрель – август </w:t>
            </w:r>
          </w:p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Администрация ОО</w:t>
            </w:r>
          </w:p>
        </w:tc>
      </w:tr>
      <w:tr w:rsidR="001A22E8" w:rsidTr="006E76B9">
        <w:trPr>
          <w:trHeight w:hRule="exact" w:val="8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ind w:firstLine="140"/>
              <w:jc w:val="left"/>
            </w:pPr>
            <w:r>
              <w:t>7.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 xml:space="preserve">Проведение мониторинга готовности ОО к введению обновленного ФГОС СОО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 xml:space="preserve"> </w:t>
            </w:r>
            <w:proofErr w:type="gramStart"/>
            <w:r>
              <w:t>Согласно Письма</w:t>
            </w:r>
            <w:proofErr w:type="gramEnd"/>
            <w:r>
              <w:t xml:space="preserve"> департамента образования и науки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Апрель</w:t>
            </w:r>
          </w:p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РОО</w:t>
            </w:r>
          </w:p>
        </w:tc>
      </w:tr>
      <w:tr w:rsidR="001A22E8" w:rsidTr="006E76B9">
        <w:trPr>
          <w:trHeight w:hRule="exact" w:val="446"/>
          <w:jc w:val="center"/>
        </w:trPr>
        <w:tc>
          <w:tcPr>
            <w:tcW w:w="15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Нормативное обеспечение введения обновленного ФГОС СОО</w:t>
            </w:r>
          </w:p>
        </w:tc>
      </w:tr>
      <w:tr w:rsidR="001A22E8" w:rsidTr="006E76B9">
        <w:trPr>
          <w:trHeight w:hRule="exact" w:val="722"/>
          <w:jc w:val="center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ind w:firstLine="140"/>
              <w:jc w:val="left"/>
            </w:pPr>
            <w:r>
              <w:t>8.</w:t>
            </w:r>
          </w:p>
        </w:tc>
        <w:tc>
          <w:tcPr>
            <w:tcW w:w="6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spacing w:line="233" w:lineRule="auto"/>
              <w:jc w:val="left"/>
            </w:pPr>
            <w:r>
              <w:t xml:space="preserve">Утверждение Плана-графика </w:t>
            </w:r>
            <w:proofErr w:type="gramStart"/>
            <w:r>
              <w:t>мероприятий</w:t>
            </w:r>
            <w:proofErr w:type="gramEnd"/>
            <w:r>
              <w:t xml:space="preserve"> по обеспечению введения обновленного ФГОС СОО в ОО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 xml:space="preserve"> Приказ  по РОО с утверждением Плана-графика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Март 2023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E76B9">
            <w:pPr>
              <w:pStyle w:val="a5"/>
              <w:shd w:val="clear" w:color="auto" w:fill="auto"/>
              <w:jc w:val="left"/>
            </w:pPr>
            <w:r>
              <w:t>РОО, администрация ОО</w:t>
            </w:r>
          </w:p>
        </w:tc>
      </w:tr>
    </w:tbl>
    <w:p w:rsidR="00E43E3B" w:rsidRDefault="00E43E3B" w:rsidP="001A22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9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6869"/>
        <w:gridCol w:w="3125"/>
        <w:gridCol w:w="1882"/>
        <w:gridCol w:w="3158"/>
      </w:tblGrid>
      <w:tr w:rsidR="00E43E3B" w:rsidTr="001A22E8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ind w:firstLine="140"/>
              <w:jc w:val="left"/>
            </w:pPr>
            <w:r>
              <w:lastRenderedPageBreak/>
              <w:t>9.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Формирование банка нормативно-правовых документов федерального, регионального, муниципального  и школьного  уровней по введению обновленных ФГОС СОО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 Оформить папку  нормативно-правовых документов всех уровней 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регионального уровня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В течение 2022-2023 учебного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РМК</w:t>
            </w:r>
            <w:proofErr w:type="gramStart"/>
            <w:r>
              <w:t xml:space="preserve"> ,</w:t>
            </w:r>
            <w:proofErr w:type="gramEnd"/>
            <w:r>
              <w:t xml:space="preserve"> администрация ОО</w:t>
            </w:r>
          </w:p>
        </w:tc>
      </w:tr>
      <w:tr w:rsidR="00E43E3B" w:rsidTr="001A22E8">
        <w:trPr>
          <w:trHeight w:hRule="exact" w:val="288"/>
          <w:jc w:val="center"/>
        </w:trPr>
        <w:tc>
          <w:tcPr>
            <w:tcW w:w="10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III. Методическое обеспечение введения обновленного ФГО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С СОО</w:t>
            </w:r>
          </w:p>
        </w:tc>
      </w:tr>
      <w:tr w:rsidR="00E43E3B" w:rsidTr="001A22E8">
        <w:trPr>
          <w:trHeight w:hRule="exact" w:val="11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ind w:firstLine="140"/>
              <w:jc w:val="left"/>
            </w:pPr>
            <w:r>
              <w:t>10.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3B" w:rsidRDefault="001A22E8" w:rsidP="001A22E8">
            <w:pPr>
              <w:pStyle w:val="a5"/>
              <w:shd w:val="clear" w:color="auto" w:fill="auto"/>
              <w:tabs>
                <w:tab w:val="left" w:pos="1819"/>
                <w:tab w:val="left" w:pos="3547"/>
                <w:tab w:val="left" w:pos="4061"/>
                <w:tab w:val="left" w:pos="5645"/>
              </w:tabs>
              <w:jc w:val="left"/>
            </w:pPr>
            <w:r>
              <w:t>Активн</w:t>
            </w:r>
            <w:r w:rsidR="00E43E3B">
              <w:t>ое участие  учителей</w:t>
            </w:r>
            <w:proofErr w:type="gramStart"/>
            <w:r w:rsidR="00E43E3B">
              <w:t xml:space="preserve"> ,</w:t>
            </w:r>
            <w:proofErr w:type="gramEnd"/>
            <w:r w:rsidR="00E43E3B">
              <w:t xml:space="preserve"> членов РУМО, </w:t>
            </w:r>
            <w:r>
              <w:t>в  работе региональных   учебно- методических</w:t>
            </w:r>
            <w:r w:rsidRPr="001A22E8">
              <w:t xml:space="preserve"> </w:t>
            </w:r>
            <w:r>
              <w:t>объединений</w:t>
            </w:r>
            <w:r>
              <w:tab/>
              <w:t>и</w:t>
            </w:r>
            <w:r w:rsidRPr="001A22E8">
              <w:t xml:space="preserve"> </w:t>
            </w:r>
            <w:r>
              <w:t>ассоциаций</w:t>
            </w:r>
            <w:r w:rsidRPr="001A22E8">
              <w:t xml:space="preserve"> </w:t>
            </w:r>
            <w:r w:rsidR="00E43E3B">
              <w:t xml:space="preserve">учителей- предметников 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предметников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Pr="001F37D4" w:rsidRDefault="00E43E3B" w:rsidP="001A22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Согласно  информации из ГАУ ДПО «БИПКРО»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Январь - декабрь 2023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РМК</w:t>
            </w:r>
            <w:proofErr w:type="gramStart"/>
            <w:r>
              <w:t xml:space="preserve"> ,</w:t>
            </w:r>
            <w:proofErr w:type="gramEnd"/>
            <w:r>
              <w:t xml:space="preserve"> ОО</w:t>
            </w:r>
          </w:p>
        </w:tc>
      </w:tr>
      <w:tr w:rsidR="00E43E3B" w:rsidTr="001A22E8">
        <w:trPr>
          <w:trHeight w:hRule="exact" w:val="8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ind w:firstLine="140"/>
              <w:jc w:val="left"/>
            </w:pPr>
            <w:r>
              <w:t>11.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 Участие в  проведении региональных научно-практических конференций, марафонов,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 Согласно региональному Графику мероприятий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Январь - апрель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spacing w:after="420"/>
              <w:jc w:val="left"/>
            </w:pPr>
            <w:r>
              <w:t xml:space="preserve">БИПКРО, РМК </w:t>
            </w:r>
          </w:p>
          <w:p w:rsidR="00E43E3B" w:rsidRDefault="00E43E3B" w:rsidP="001A22E8">
            <w:pPr>
              <w:pStyle w:val="a5"/>
              <w:shd w:val="clear" w:color="auto" w:fill="auto"/>
              <w:ind w:left="2240"/>
              <w:jc w:val="left"/>
              <w:rPr>
                <w:sz w:val="9"/>
                <w:szCs w:val="9"/>
              </w:rPr>
            </w:pPr>
            <w:r>
              <w:rPr>
                <w:rFonts w:ascii="Arial" w:hAnsi="Arial" w:cs="Arial"/>
                <w:i/>
                <w:iCs/>
                <w:sz w:val="9"/>
                <w:szCs w:val="9"/>
              </w:rPr>
              <w:t>ч</w:t>
            </w:r>
          </w:p>
        </w:tc>
      </w:tr>
      <w:tr w:rsidR="00E43E3B" w:rsidTr="001A22E8">
        <w:trPr>
          <w:trHeight w:hRule="exact" w:val="9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ind w:firstLine="140"/>
              <w:jc w:val="left"/>
            </w:pPr>
            <w:r>
              <w:t>12.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Организация  взаимодействия ОО с  системой дополнительного образования, организациями культуры и спорта по вопросам реализации требований обновленного ФГОС СОО </w:t>
            </w:r>
            <w:proofErr w:type="gramStart"/>
            <w:r>
              <w:t xml:space="preserve">( </w:t>
            </w:r>
            <w:proofErr w:type="gramEnd"/>
            <w:r>
              <w:t xml:space="preserve">внеурочная деятельность)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Pr="00E80B3C" w:rsidRDefault="00E43E3B" w:rsidP="001A22E8">
            <w:pPr>
              <w:rPr>
                <w:rFonts w:ascii="Times New Roman" w:hAnsi="Times New Roman"/>
              </w:rPr>
            </w:pPr>
            <w:r w:rsidRPr="00E80B3C">
              <w:rPr>
                <w:rFonts w:ascii="Times New Roman" w:hAnsi="Times New Roman"/>
              </w:rPr>
              <w:t xml:space="preserve"> Планы совместной работы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Январь - декабрь 2023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Администрация  ОО</w:t>
            </w:r>
          </w:p>
          <w:p w:rsidR="00E43E3B" w:rsidRPr="00F20491" w:rsidRDefault="00E43E3B" w:rsidP="001A2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учреждений дополнительного образования, культуры и спорта</w:t>
            </w:r>
          </w:p>
        </w:tc>
      </w:tr>
      <w:tr w:rsidR="001A22E8" w:rsidTr="001A22E8">
        <w:trPr>
          <w:trHeight w:hRule="exact" w:val="14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C2A14">
            <w:pPr>
              <w:pStyle w:val="a5"/>
              <w:shd w:val="clear" w:color="auto" w:fill="auto"/>
              <w:jc w:val="left"/>
            </w:pPr>
            <w:r>
              <w:t>13.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2E8" w:rsidRDefault="001A22E8" w:rsidP="006C2A14">
            <w:pPr>
              <w:pStyle w:val="a5"/>
              <w:shd w:val="clear" w:color="auto" w:fill="auto"/>
              <w:jc w:val="left"/>
            </w:pPr>
            <w:r>
              <w:t xml:space="preserve"> Провести разъяснительную работу для учителей предметников по использованию  методических рекомендаций</w:t>
            </w:r>
            <w:proofErr w:type="gramStart"/>
            <w:r>
              <w:t xml:space="preserve"> ,</w:t>
            </w:r>
            <w:proofErr w:type="gramEnd"/>
            <w:r>
              <w:t xml:space="preserve"> связанных с процессом организации и управления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C2A14">
            <w:pPr>
              <w:rPr>
                <w:sz w:val="10"/>
                <w:szCs w:val="10"/>
              </w:rPr>
            </w:pPr>
            <w:r w:rsidRPr="00E80B3C">
              <w:rPr>
                <w:rFonts w:ascii="Times New Roman" w:hAnsi="Times New Roman"/>
              </w:rPr>
              <w:t xml:space="preserve">Планы совместной работы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6C2A14">
            <w:pPr>
              <w:pStyle w:val="a5"/>
              <w:shd w:val="clear" w:color="auto" w:fill="auto"/>
              <w:jc w:val="left"/>
            </w:pPr>
            <w:r>
              <w:t>Май - июнь</w:t>
            </w:r>
          </w:p>
          <w:p w:rsidR="001A22E8" w:rsidRDefault="001A22E8" w:rsidP="006C2A14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6C2A14">
            <w:pPr>
              <w:pStyle w:val="a5"/>
              <w:shd w:val="clear" w:color="auto" w:fill="auto"/>
              <w:jc w:val="left"/>
            </w:pPr>
            <w:r>
              <w:t>Администрация ОО</w:t>
            </w:r>
          </w:p>
        </w:tc>
      </w:tr>
      <w:tr w:rsidR="001A22E8" w:rsidTr="006E76B9">
        <w:trPr>
          <w:trHeight w:hRule="exact" w:val="72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38400A">
            <w:pPr>
              <w:pStyle w:val="a5"/>
              <w:shd w:val="clear" w:color="auto" w:fill="auto"/>
              <w:jc w:val="left"/>
            </w:pPr>
            <w:r>
              <w:t>14.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38400A">
            <w:pPr>
              <w:pStyle w:val="a5"/>
              <w:shd w:val="clear" w:color="auto" w:fill="auto"/>
              <w:jc w:val="left"/>
            </w:pPr>
            <w: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38400A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38400A">
            <w:pPr>
              <w:pStyle w:val="a5"/>
              <w:shd w:val="clear" w:color="auto" w:fill="auto"/>
              <w:jc w:val="left"/>
            </w:pPr>
            <w:r>
              <w:t>Июнь - декабрь</w:t>
            </w:r>
          </w:p>
          <w:p w:rsidR="001A22E8" w:rsidRDefault="001A22E8" w:rsidP="0038400A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38400A">
            <w:pPr>
              <w:pStyle w:val="a5"/>
              <w:shd w:val="clear" w:color="auto" w:fill="auto"/>
              <w:jc w:val="left"/>
            </w:pPr>
            <w:r>
              <w:t>БИПКРО, РМК, ОО</w:t>
            </w:r>
          </w:p>
        </w:tc>
      </w:tr>
      <w:tr w:rsidR="001A22E8" w:rsidTr="001A22E8">
        <w:trPr>
          <w:trHeight w:hRule="exact" w:val="11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38400A">
            <w:pPr>
              <w:pStyle w:val="a5"/>
              <w:shd w:val="clear" w:color="auto" w:fill="auto"/>
              <w:jc w:val="left"/>
            </w:pPr>
            <w:r>
              <w:t>15.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1A22E8">
            <w:pPr>
              <w:pStyle w:val="a5"/>
              <w:shd w:val="clear" w:color="auto" w:fill="auto"/>
              <w:tabs>
                <w:tab w:val="left" w:pos="1560"/>
                <w:tab w:val="left" w:pos="2669"/>
                <w:tab w:val="left" w:pos="3317"/>
                <w:tab w:val="left" w:pos="4190"/>
                <w:tab w:val="left" w:pos="5506"/>
              </w:tabs>
              <w:jc w:val="left"/>
            </w:pPr>
            <w:r>
              <w:t>Организация включения в педагогическую деятельность учителя федеральных онлайн - конструкторов, электронных конспектов</w:t>
            </w:r>
            <w:r>
              <w:tab/>
              <w:t>уроков</w:t>
            </w:r>
            <w:r>
              <w:tab/>
              <w:t>по</w:t>
            </w:r>
            <w:r>
              <w:tab/>
              <w:t>всем</w:t>
            </w:r>
            <w:r>
              <w:tab/>
              <w:t>учебным</w:t>
            </w:r>
            <w:r>
              <w:tab/>
              <w:t>предметам,</w:t>
            </w:r>
          </w:p>
          <w:p w:rsidR="001A22E8" w:rsidRDefault="001A22E8" w:rsidP="001A22E8">
            <w:pPr>
              <w:pStyle w:val="a5"/>
              <w:shd w:val="clear" w:color="auto" w:fill="auto"/>
              <w:jc w:val="left"/>
            </w:pPr>
            <w:proofErr w:type="gramStart"/>
            <w:r>
              <w:t>соответствующих</w:t>
            </w:r>
            <w:proofErr w:type="gramEnd"/>
            <w:r>
              <w:t xml:space="preserve"> требованиям обновленного ФГОС СОО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1A22E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1A22E8">
            <w:pPr>
              <w:pStyle w:val="a5"/>
              <w:shd w:val="clear" w:color="auto" w:fill="auto"/>
              <w:jc w:val="left"/>
            </w:pPr>
            <w:r>
              <w:t>Август</w:t>
            </w:r>
          </w:p>
          <w:p w:rsidR="001A22E8" w:rsidRDefault="001A22E8" w:rsidP="001A22E8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1A22E8">
            <w:pPr>
              <w:pStyle w:val="a5"/>
              <w:shd w:val="clear" w:color="auto" w:fill="auto"/>
              <w:jc w:val="left"/>
            </w:pPr>
            <w:r>
              <w:t>БИПКРО, РМК</w:t>
            </w:r>
          </w:p>
        </w:tc>
      </w:tr>
      <w:tr w:rsidR="001A22E8" w:rsidTr="006E76B9">
        <w:trPr>
          <w:trHeight w:hRule="exact" w:val="8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22E8" w:rsidRDefault="001A22E8" w:rsidP="00A72522">
            <w:pPr>
              <w:pStyle w:val="a5"/>
              <w:shd w:val="clear" w:color="auto" w:fill="auto"/>
              <w:jc w:val="left"/>
            </w:pPr>
            <w:r>
              <w:t>16.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A72522">
            <w:pPr>
              <w:pStyle w:val="a5"/>
              <w:shd w:val="clear" w:color="auto" w:fill="auto"/>
              <w:tabs>
                <w:tab w:val="left" w:pos="1747"/>
                <w:tab w:val="left" w:pos="3245"/>
                <w:tab w:val="left" w:pos="4411"/>
                <w:tab w:val="left" w:pos="5083"/>
              </w:tabs>
              <w:jc w:val="left"/>
            </w:pPr>
            <w:r>
              <w:t xml:space="preserve"> Продолжение  реализации «дорожных карт» </w:t>
            </w:r>
            <w:r>
              <w:tab/>
              <w:t>по</w:t>
            </w:r>
            <w:r>
              <w:tab/>
              <w:t>формированию</w:t>
            </w:r>
          </w:p>
          <w:p w:rsidR="001A22E8" w:rsidRDefault="001A22E8" w:rsidP="00A72522">
            <w:pPr>
              <w:pStyle w:val="a5"/>
              <w:shd w:val="clear" w:color="auto" w:fill="auto"/>
              <w:jc w:val="left"/>
            </w:pPr>
            <w:r>
              <w:t xml:space="preserve">функциональной грамотности </w:t>
            </w:r>
            <w:proofErr w:type="gramStart"/>
            <w:r>
              <w:t>обучающихся</w:t>
            </w:r>
            <w:proofErr w:type="gramEnd"/>
            <w:r>
              <w:t xml:space="preserve"> на уровне СОО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A72522">
            <w:pPr>
              <w:pStyle w:val="a5"/>
              <w:shd w:val="clear" w:color="auto" w:fill="auto"/>
              <w:jc w:val="left"/>
            </w:pPr>
            <w:r>
              <w:t xml:space="preserve"> «Дорожные карты» муниципального и школьного уровней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2E8" w:rsidRDefault="001A22E8" w:rsidP="00A72522">
            <w:pPr>
              <w:pStyle w:val="a5"/>
              <w:shd w:val="clear" w:color="auto" w:fill="auto"/>
              <w:jc w:val="left"/>
            </w:pPr>
            <w:r>
              <w:t>В течение всего периода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E8" w:rsidRDefault="001A22E8" w:rsidP="00A72522">
            <w:pPr>
              <w:pStyle w:val="a5"/>
              <w:shd w:val="clear" w:color="auto" w:fill="auto"/>
              <w:jc w:val="left"/>
            </w:pPr>
            <w:r>
              <w:t>РМК</w:t>
            </w:r>
            <w:proofErr w:type="gramStart"/>
            <w:r>
              <w:t xml:space="preserve"> ,</w:t>
            </w:r>
            <w:proofErr w:type="gramEnd"/>
            <w:r>
              <w:t xml:space="preserve"> администрация ОО, руководители РМО</w:t>
            </w:r>
          </w:p>
        </w:tc>
      </w:tr>
      <w:tr w:rsidR="006E76B9" w:rsidTr="002A13D8">
        <w:trPr>
          <w:trHeight w:hRule="exact" w:val="8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187850">
            <w:pPr>
              <w:pStyle w:val="a5"/>
              <w:shd w:val="clear" w:color="auto" w:fill="auto"/>
              <w:jc w:val="left"/>
            </w:pPr>
            <w:r>
              <w:t>17.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76B9" w:rsidRDefault="006E76B9" w:rsidP="00187850">
            <w:pPr>
              <w:pStyle w:val="a5"/>
              <w:shd w:val="clear" w:color="auto" w:fill="auto"/>
              <w:tabs>
                <w:tab w:val="left" w:pos="1843"/>
                <w:tab w:val="left" w:pos="3888"/>
              </w:tabs>
              <w:jc w:val="left"/>
            </w:pPr>
            <w:r>
              <w:t>Организация</w:t>
            </w:r>
            <w:r>
              <w:tab/>
              <w:t>использования</w:t>
            </w:r>
            <w:r>
              <w:tab/>
              <w:t>учителями-предметниками</w:t>
            </w:r>
          </w:p>
          <w:p w:rsidR="006E76B9" w:rsidRDefault="006E76B9" w:rsidP="00187850">
            <w:pPr>
              <w:pStyle w:val="a5"/>
              <w:shd w:val="clear" w:color="auto" w:fill="auto"/>
              <w:jc w:val="left"/>
            </w:pPr>
            <w:r>
              <w:t>федерального банка заданий по формированию функциональной грамотности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187850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187850">
            <w:pPr>
              <w:pStyle w:val="a5"/>
              <w:shd w:val="clear" w:color="auto" w:fill="auto"/>
              <w:jc w:val="left"/>
            </w:pPr>
            <w:r>
              <w:t>В течение всего периода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B9" w:rsidRDefault="006E76B9" w:rsidP="00187850">
            <w:pPr>
              <w:pStyle w:val="a5"/>
              <w:shd w:val="clear" w:color="auto" w:fill="auto"/>
              <w:jc w:val="left"/>
            </w:pPr>
            <w:r>
              <w:t>РМК</w:t>
            </w:r>
            <w:proofErr w:type="gramStart"/>
            <w:r>
              <w:t xml:space="preserve"> ,</w:t>
            </w:r>
            <w:proofErr w:type="gramEnd"/>
            <w:r>
              <w:t xml:space="preserve"> Администрация школ, руководители РМО</w:t>
            </w:r>
          </w:p>
        </w:tc>
      </w:tr>
    </w:tbl>
    <w:p w:rsidR="00E43E3B" w:rsidRDefault="00E43E3B" w:rsidP="001A22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6874"/>
        <w:gridCol w:w="3115"/>
        <w:gridCol w:w="1886"/>
        <w:gridCol w:w="3149"/>
      </w:tblGrid>
      <w:tr w:rsidR="00E43E3B" w:rsidTr="001A22E8">
        <w:trPr>
          <w:trHeight w:hRule="exact" w:val="293"/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lastRenderedPageBreak/>
              <w:t>IV. Кадровое обеспечение введения обновленного ФГОС СОО</w:t>
            </w:r>
          </w:p>
        </w:tc>
      </w:tr>
      <w:tr w:rsidR="00E43E3B" w:rsidTr="006E76B9">
        <w:trPr>
          <w:trHeight w:hRule="exact" w:val="84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18.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2E8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 Подготовка педагогов и повышение квалификации педагогических кадров, участвующих в процессе введения обновленного ФГОС СОО в Брянской области с 2023-2024 учебного года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 Со плану  ГАУ ДПО  «БИПКРО»</w:t>
            </w:r>
            <w:proofErr w:type="gramStart"/>
            <w:r>
              <w:t xml:space="preserve"> ,</w:t>
            </w:r>
            <w:proofErr w:type="gramEnd"/>
            <w:r>
              <w:t xml:space="preserve"> по заявкам муниципальных районов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В течение всего периода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БИПКРО, РМК, ОО</w:t>
            </w:r>
          </w:p>
        </w:tc>
      </w:tr>
      <w:tr w:rsidR="00E43E3B" w:rsidTr="001A22E8">
        <w:trPr>
          <w:trHeight w:hRule="exact" w:val="288"/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V. Мониторинг готовности регионов к введению обновленных ФГОС СОО</w:t>
            </w:r>
          </w:p>
        </w:tc>
      </w:tr>
      <w:tr w:rsidR="00E43E3B" w:rsidTr="001A22E8">
        <w:trPr>
          <w:trHeight w:hRule="exact" w:val="169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19.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Подготовка приказа о проведении мониторинга готовности ОО к введению обновленного ФГОС СОО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 На  основании Приказа департамента образования и науки Брянской области подготовить приказ о  содействии   проведении мониторинга на уровне района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Март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ОО</w:t>
            </w:r>
          </w:p>
        </w:tc>
      </w:tr>
      <w:tr w:rsidR="00E43E3B" w:rsidTr="006E76B9">
        <w:trPr>
          <w:trHeight w:hRule="exact" w:val="111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20.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Внедрение системы мониторинга готовности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к введению обновленного ФГОС СОО 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1 этап , 2 этап  (содействие проведению регионального мониторинга  на уровне  муниципалитета</w:t>
            </w:r>
            <w:proofErr w:type="gramStart"/>
            <w:r>
              <w:t xml:space="preserve">  )</w:t>
            </w:r>
            <w:proofErr w:type="gramEnd"/>
            <w: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апрель, август 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РОО, РМК, ОО</w:t>
            </w:r>
          </w:p>
        </w:tc>
      </w:tr>
      <w:tr w:rsidR="00E43E3B" w:rsidTr="006E76B9">
        <w:trPr>
          <w:trHeight w:hRule="exact" w:val="98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Внедрение системы мониторинга реализации образовательными организациями обновленного ФГОС СОО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Содействие проведению  регионального  мониторинга на уровне  района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 xml:space="preserve">Декабрь 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2023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РОО, РМК, ОО</w:t>
            </w:r>
          </w:p>
        </w:tc>
      </w:tr>
      <w:tr w:rsidR="00E43E3B" w:rsidTr="001A22E8">
        <w:trPr>
          <w:trHeight w:hRule="exact" w:val="288"/>
          <w:jc w:val="center"/>
        </w:trPr>
        <w:tc>
          <w:tcPr>
            <w:tcW w:w="15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t>VI. Информационное обеспечение введения обновленного ФГОС СОО</w:t>
            </w:r>
          </w:p>
        </w:tc>
      </w:tr>
      <w:tr w:rsidR="00E43E3B" w:rsidTr="006E76B9">
        <w:trPr>
          <w:trHeight w:hRule="exact" w:val="18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proofErr w:type="gramStart"/>
            <w:r>
              <w:t xml:space="preserve">Информирование общественности через средства массовой информации о подготовке к введению обновленного ФГОС СОО: </w:t>
            </w:r>
            <w:proofErr w:type="gramEnd"/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Районную газету «Новый путь»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Информирование  через систему сетевого взаимодействия</w:t>
            </w:r>
            <w:proofErr w:type="gramStart"/>
            <w:r>
              <w:t xml:space="preserve"> ,</w:t>
            </w:r>
            <w:proofErr w:type="gramEnd"/>
            <w:r>
              <w:t xml:space="preserve"> сайты РОО и ОО;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Информирование родителей  старшеклассников на родительских собраниях.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Публикации в СМИ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Размещение материалов на сайтах РОО и ОО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По факту проведения мероприятий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РОО, РМК,  администрация ОО</w:t>
            </w:r>
          </w:p>
        </w:tc>
      </w:tr>
      <w:tr w:rsidR="006E76B9" w:rsidTr="006E76B9">
        <w:trPr>
          <w:trHeight w:hRule="exact" w:val="12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635CB6">
            <w:pPr>
              <w:pStyle w:val="a5"/>
              <w:shd w:val="clear" w:color="auto" w:fill="auto"/>
              <w:jc w:val="left"/>
            </w:pPr>
            <w:r>
              <w:t>23.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635CB6">
            <w:pPr>
              <w:pStyle w:val="a5"/>
              <w:shd w:val="clear" w:color="auto" w:fill="auto"/>
              <w:jc w:val="left"/>
            </w:pPr>
            <w:r>
              <w:t>Размещение материалов по вопросам введения обновленного ФГОС СОО на сайте департамента образования и науки, БИПКРО, сайтах МОУО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635CB6">
            <w:pPr>
              <w:pStyle w:val="a5"/>
              <w:shd w:val="clear" w:color="auto" w:fill="auto"/>
              <w:jc w:val="left"/>
            </w:pPr>
            <w:r>
              <w:t>Информация на сайтах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B9" w:rsidRDefault="006E76B9" w:rsidP="00635CB6">
            <w:pPr>
              <w:pStyle w:val="a5"/>
              <w:shd w:val="clear" w:color="auto" w:fill="auto"/>
              <w:jc w:val="left"/>
            </w:pPr>
            <w:r>
              <w:t>В течение всего периода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B9" w:rsidRDefault="006E76B9" w:rsidP="006E76B9">
            <w:pPr>
              <w:pStyle w:val="a5"/>
              <w:shd w:val="clear" w:color="auto" w:fill="auto"/>
              <w:jc w:val="left"/>
            </w:pPr>
            <w:r>
              <w:t>Департамент образования и науки Брянской области, БИПКРО</w:t>
            </w:r>
          </w:p>
        </w:tc>
      </w:tr>
    </w:tbl>
    <w:p w:rsidR="00E43E3B" w:rsidRDefault="00E43E3B" w:rsidP="001A22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6869"/>
        <w:gridCol w:w="3115"/>
        <w:gridCol w:w="1882"/>
        <w:gridCol w:w="3154"/>
      </w:tblGrid>
      <w:tr w:rsidR="00E43E3B" w:rsidTr="006E76B9">
        <w:trPr>
          <w:trHeight w:hRule="exact" w:val="288"/>
          <w:jc w:val="center"/>
        </w:trPr>
        <w:tc>
          <w:tcPr>
            <w:tcW w:w="15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rPr>
                <w:b/>
                <w:bCs/>
              </w:rPr>
              <w:lastRenderedPageBreak/>
              <w:t>VII. Финансово-экономическое и материально-техническое обеспечение введения обновленного ФГОС СОО</w:t>
            </w:r>
          </w:p>
        </w:tc>
      </w:tr>
      <w:tr w:rsidR="00E43E3B" w:rsidTr="006E76B9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6E76B9" w:rsidP="001A22E8">
            <w:pPr>
              <w:pStyle w:val="a5"/>
              <w:shd w:val="clear" w:color="auto" w:fill="auto"/>
              <w:jc w:val="left"/>
            </w:pPr>
            <w:r>
              <w:t>24</w:t>
            </w:r>
            <w:r w:rsidR="00E43E3B"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Формирование и исполнение регионального бюджета в части расходов на образование в соответствии с требованиями обновленного ФГОС СОО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Письмо департамента образования и науки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Декабрь</w:t>
            </w:r>
          </w:p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2022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Департамент образования и науки Брянской области</w:t>
            </w:r>
          </w:p>
        </w:tc>
      </w:tr>
      <w:tr w:rsidR="00E43E3B" w:rsidTr="006E76B9">
        <w:trPr>
          <w:trHeight w:hRule="exact" w:val="88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6E76B9" w:rsidP="001A22E8">
            <w:pPr>
              <w:pStyle w:val="a5"/>
              <w:shd w:val="clear" w:color="auto" w:fill="auto"/>
              <w:jc w:val="left"/>
            </w:pPr>
            <w:r>
              <w:t>25</w:t>
            </w:r>
            <w:r w:rsidR="00E43E3B">
              <w:t>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Обеспечение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В течение всего периода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E3B" w:rsidRDefault="00E43E3B" w:rsidP="001A22E8">
            <w:pPr>
              <w:pStyle w:val="a5"/>
              <w:shd w:val="clear" w:color="auto" w:fill="auto"/>
              <w:jc w:val="left"/>
            </w:pPr>
            <w:r>
              <w:t>МОУО</w:t>
            </w:r>
          </w:p>
        </w:tc>
      </w:tr>
    </w:tbl>
    <w:p w:rsidR="00E43E3B" w:rsidRDefault="00E43E3B" w:rsidP="00E43E3B"/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E43E3B" w:rsidRDefault="00E43E3B" w:rsidP="005256C2">
      <w:pPr>
        <w:pStyle w:val="1"/>
        <w:shd w:val="clear" w:color="auto" w:fill="auto"/>
        <w:tabs>
          <w:tab w:val="left" w:pos="1055"/>
        </w:tabs>
        <w:ind w:firstLine="0"/>
        <w:jc w:val="center"/>
      </w:pPr>
    </w:p>
    <w:p w:rsidR="00546683" w:rsidRDefault="00546683"/>
    <w:sectPr w:rsidR="00546683" w:rsidSect="00E43E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1E"/>
    <w:multiLevelType w:val="multilevel"/>
    <w:tmpl w:val="54BC0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5B"/>
    <w:rsid w:val="001A22E8"/>
    <w:rsid w:val="004D20FE"/>
    <w:rsid w:val="005256C2"/>
    <w:rsid w:val="00546683"/>
    <w:rsid w:val="006E76B9"/>
    <w:rsid w:val="0086405B"/>
    <w:rsid w:val="00E43E3B"/>
    <w:rsid w:val="00E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2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256C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256C2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5256C2"/>
    <w:pPr>
      <w:widowControl w:val="0"/>
      <w:shd w:val="clear" w:color="auto" w:fill="FFFFFF"/>
      <w:spacing w:after="260" w:line="240" w:lineRule="auto"/>
      <w:ind w:firstLine="960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E43E3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43E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uiPriority w:val="99"/>
    <w:locked/>
    <w:rsid w:val="00E43E3B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3E3B"/>
    <w:pPr>
      <w:widowControl w:val="0"/>
      <w:shd w:val="clear" w:color="auto" w:fill="FFFFFF"/>
      <w:spacing w:before="50" w:after="0" w:line="240" w:lineRule="auto"/>
      <w:ind w:left="12820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rsid w:val="00E43E3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uiPriority w:val="99"/>
    <w:rsid w:val="00E43E3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2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256C2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256C2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5256C2"/>
    <w:pPr>
      <w:widowControl w:val="0"/>
      <w:shd w:val="clear" w:color="auto" w:fill="FFFFFF"/>
      <w:spacing w:after="260" w:line="240" w:lineRule="auto"/>
      <w:ind w:firstLine="960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E43E3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43E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uiPriority w:val="99"/>
    <w:locked/>
    <w:rsid w:val="00E43E3B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3E3B"/>
    <w:pPr>
      <w:widowControl w:val="0"/>
      <w:shd w:val="clear" w:color="auto" w:fill="FFFFFF"/>
      <w:spacing w:before="50" w:after="0" w:line="240" w:lineRule="auto"/>
      <w:ind w:left="12820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uiPriority w:val="99"/>
    <w:rsid w:val="00E43E3B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uiPriority w:val="99"/>
    <w:rsid w:val="00E43E3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2023-04-20T07:32:00Z</dcterms:created>
  <dcterms:modified xsi:type="dcterms:W3CDTF">2023-04-20T07:32:00Z</dcterms:modified>
</cp:coreProperties>
</file>