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F4E" w:rsidRDefault="00D73F4E" w:rsidP="00D73F4E">
      <w:pPr>
        <w:pStyle w:val="a5"/>
        <w:spacing w:before="150" w:line="381" w:lineRule="auto"/>
        <w:rPr>
          <w:sz w:val="28"/>
          <w:szCs w:val="28"/>
        </w:rPr>
      </w:pPr>
      <w:r w:rsidRPr="00D73F4E">
        <w:rPr>
          <w:sz w:val="28"/>
          <w:szCs w:val="28"/>
        </w:rPr>
        <w:t>Аннотация</w:t>
      </w:r>
    </w:p>
    <w:p w:rsidR="00D73F4E" w:rsidRPr="00D73F4E" w:rsidRDefault="00D73F4E" w:rsidP="00D73F4E">
      <w:pPr>
        <w:pStyle w:val="a5"/>
        <w:spacing w:before="150" w:line="381" w:lineRule="auto"/>
        <w:rPr>
          <w:b w:val="0"/>
          <w:sz w:val="28"/>
          <w:szCs w:val="28"/>
        </w:rPr>
      </w:pPr>
      <w:r w:rsidRPr="00D73F4E">
        <w:rPr>
          <w:b w:val="0"/>
          <w:sz w:val="28"/>
          <w:szCs w:val="28"/>
        </w:rPr>
        <w:t>К  Адаптированной Рабочей Программе</w:t>
      </w:r>
    </w:p>
    <w:p w:rsidR="00D73F4E" w:rsidRPr="00D73F4E" w:rsidRDefault="00D73F4E" w:rsidP="00D73F4E">
      <w:pPr>
        <w:pStyle w:val="a5"/>
        <w:spacing w:before="150" w:line="381" w:lineRule="auto"/>
        <w:rPr>
          <w:b w:val="0"/>
          <w:sz w:val="22"/>
          <w:szCs w:val="22"/>
        </w:rPr>
      </w:pPr>
      <w:r w:rsidRPr="00D73F4E">
        <w:rPr>
          <w:b w:val="0"/>
          <w:spacing w:val="-97"/>
          <w:sz w:val="22"/>
          <w:szCs w:val="22"/>
        </w:rPr>
        <w:t xml:space="preserve"> </w:t>
      </w:r>
      <w:bookmarkStart w:id="0" w:name="_GoBack"/>
      <w:bookmarkEnd w:id="0"/>
      <w:r w:rsidRPr="00D73F4E">
        <w:rPr>
          <w:b w:val="0"/>
          <w:sz w:val="22"/>
          <w:szCs w:val="22"/>
        </w:rPr>
        <w:t>ОСНОВНОГО ОБЩЕГО</w:t>
      </w:r>
      <w:r w:rsidRPr="00D73F4E">
        <w:rPr>
          <w:b w:val="0"/>
          <w:spacing w:val="-2"/>
          <w:sz w:val="22"/>
          <w:szCs w:val="22"/>
        </w:rPr>
        <w:t xml:space="preserve"> </w:t>
      </w:r>
      <w:r w:rsidRPr="00D73F4E">
        <w:rPr>
          <w:b w:val="0"/>
          <w:sz w:val="22"/>
          <w:szCs w:val="22"/>
        </w:rPr>
        <w:t>ОБРАЗОВАНИЯ</w:t>
      </w:r>
    </w:p>
    <w:p w:rsidR="00D73F4E" w:rsidRPr="00D73F4E" w:rsidRDefault="00D73F4E" w:rsidP="00D73F4E">
      <w:pPr>
        <w:widowControl w:val="0"/>
        <w:autoSpaceDE w:val="0"/>
        <w:autoSpaceDN w:val="0"/>
        <w:spacing w:after="0" w:line="381" w:lineRule="auto"/>
        <w:ind w:left="2940" w:right="2123"/>
        <w:jc w:val="center"/>
        <w:rPr>
          <w:rFonts w:ascii="Times New Roman" w:eastAsia="Times New Roman" w:hAnsi="Times New Roman" w:cs="Times New Roman"/>
          <w:bCs/>
        </w:rPr>
      </w:pPr>
      <w:r w:rsidRPr="00D73F4E">
        <w:rPr>
          <w:rFonts w:ascii="Times New Roman" w:eastAsia="Times New Roman" w:hAnsi="Times New Roman" w:cs="Times New Roman"/>
          <w:bCs/>
        </w:rPr>
        <w:t>УЧЕБНОГО ПРЕДМЕТА</w:t>
      </w:r>
    </w:p>
    <w:p w:rsidR="00D73F4E" w:rsidRPr="00D73F4E" w:rsidRDefault="00D73F4E" w:rsidP="00D73F4E">
      <w:pPr>
        <w:widowControl w:val="0"/>
        <w:autoSpaceDE w:val="0"/>
        <w:autoSpaceDN w:val="0"/>
        <w:spacing w:after="0" w:line="381" w:lineRule="auto"/>
        <w:ind w:left="2940" w:right="2123"/>
        <w:jc w:val="center"/>
        <w:rPr>
          <w:rFonts w:ascii="Times New Roman" w:eastAsia="Times New Roman" w:hAnsi="Times New Roman" w:cs="Times New Roman"/>
          <w:b/>
          <w:bCs/>
        </w:rPr>
      </w:pPr>
      <w:r w:rsidRPr="00D73F4E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  <w:b/>
          <w:bCs/>
        </w:rPr>
        <w:t>"ФИЗИЧЕСКАЯ КУЛЬТУРА"</w:t>
      </w:r>
      <w:r w:rsidRPr="00D73F4E">
        <w:rPr>
          <w:rFonts w:ascii="Times New Roman" w:eastAsia="Times New Roman" w:hAnsi="Times New Roman" w:cs="Times New Roman"/>
          <w:b/>
          <w:bCs/>
          <w:spacing w:val="-97"/>
        </w:rPr>
        <w:t xml:space="preserve"> </w:t>
      </w:r>
      <w:r w:rsidRPr="00D73F4E">
        <w:rPr>
          <w:rFonts w:ascii="Times New Roman" w:eastAsia="Times New Roman" w:hAnsi="Times New Roman" w:cs="Times New Roman"/>
          <w:b/>
          <w:bCs/>
        </w:rPr>
        <w:t>5-9 КЛАССЫ</w:t>
      </w:r>
    </w:p>
    <w:p w:rsidR="00D73F4E" w:rsidRDefault="00D73F4E" w:rsidP="00D73F4E">
      <w:pPr>
        <w:widowControl w:val="0"/>
        <w:autoSpaceDE w:val="0"/>
        <w:autoSpaceDN w:val="0"/>
        <w:spacing w:after="0"/>
        <w:ind w:right="6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3F4E" w:rsidRDefault="00D73F4E" w:rsidP="00D73F4E">
      <w:pPr>
        <w:widowControl w:val="0"/>
        <w:autoSpaceDE w:val="0"/>
        <w:autoSpaceDN w:val="0"/>
        <w:spacing w:after="0"/>
        <w:ind w:right="6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3F4E" w:rsidRPr="00D73F4E" w:rsidRDefault="00D73F4E" w:rsidP="00D73F4E">
      <w:pPr>
        <w:widowControl w:val="0"/>
        <w:autoSpaceDE w:val="0"/>
        <w:autoSpaceDN w:val="0"/>
        <w:spacing w:after="0"/>
        <w:ind w:right="62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t>Рабочая программа основного общего образования по физической культуре для 5-9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класса</w:t>
      </w:r>
      <w:r w:rsidRPr="00D73F4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ОВЗ</w:t>
      </w:r>
      <w:r w:rsidRPr="00D73F4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ЗПР</w:t>
      </w:r>
      <w:r w:rsidRPr="00D73F4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составлена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учетом</w:t>
      </w:r>
      <w:r w:rsidRPr="00D73F4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следующих нормативных</w:t>
      </w:r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документов:</w:t>
      </w:r>
    </w:p>
    <w:p w:rsidR="00D73F4E" w:rsidRPr="00D73F4E" w:rsidRDefault="00D73F4E" w:rsidP="00D73F4E">
      <w:pPr>
        <w:widowControl w:val="0"/>
        <w:numPr>
          <w:ilvl w:val="0"/>
          <w:numId w:val="10"/>
        </w:numPr>
        <w:tabs>
          <w:tab w:val="left" w:pos="1810"/>
        </w:tabs>
        <w:autoSpaceDE w:val="0"/>
        <w:autoSpaceDN w:val="0"/>
        <w:spacing w:before="1" w:after="0" w:line="240" w:lineRule="auto"/>
        <w:ind w:right="287" w:hanging="360"/>
        <w:jc w:val="both"/>
        <w:rPr>
          <w:rFonts w:ascii="Symbol" w:eastAsia="Times New Roman" w:hAnsi="Symbol" w:cs="Times New Roman"/>
          <w:sz w:val="24"/>
        </w:rPr>
      </w:pPr>
      <w:r w:rsidRPr="00D73F4E">
        <w:rPr>
          <w:rFonts w:ascii="Times New Roman" w:eastAsia="Times New Roman" w:hAnsi="Times New Roman" w:cs="Times New Roman"/>
          <w:sz w:val="24"/>
        </w:rPr>
        <w:t>Фундаментального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ядра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содержания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общего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образования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и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Требований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к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результатам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основного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общего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образования,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представленных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в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федеральном</w:t>
      </w:r>
      <w:r w:rsidRPr="00D73F4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государственном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образовательном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стандарте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общего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образования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второго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поколения.</w:t>
      </w:r>
    </w:p>
    <w:p w:rsidR="00D73F4E" w:rsidRPr="00D73F4E" w:rsidRDefault="00D73F4E" w:rsidP="00D73F4E">
      <w:pPr>
        <w:widowControl w:val="0"/>
        <w:numPr>
          <w:ilvl w:val="0"/>
          <w:numId w:val="10"/>
        </w:numPr>
        <w:tabs>
          <w:tab w:val="left" w:pos="1810"/>
        </w:tabs>
        <w:autoSpaceDE w:val="0"/>
        <w:autoSpaceDN w:val="0"/>
        <w:spacing w:after="0" w:line="240" w:lineRule="auto"/>
        <w:ind w:right="277" w:hanging="360"/>
        <w:jc w:val="both"/>
        <w:rPr>
          <w:rFonts w:ascii="Symbol" w:eastAsia="Times New Roman" w:hAnsi="Symbol" w:cs="Times New Roman"/>
          <w:sz w:val="24"/>
        </w:rPr>
      </w:pPr>
      <w:proofErr w:type="gramStart"/>
      <w:r w:rsidRPr="00D73F4E">
        <w:rPr>
          <w:rFonts w:ascii="Times New Roman" w:eastAsia="Times New Roman" w:hAnsi="Times New Roman" w:cs="Times New Roman"/>
          <w:sz w:val="24"/>
        </w:rPr>
        <w:t>Авторской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программы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«Комплексная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программа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физического</w:t>
      </w:r>
      <w:r w:rsidRPr="00D73F4E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воспитания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 xml:space="preserve">учащихся 5-9 классов» (В. И. Лях, А. А. </w:t>
      </w:r>
      <w:proofErr w:type="spellStart"/>
      <w:r w:rsidRPr="00D73F4E">
        <w:rPr>
          <w:rFonts w:ascii="Times New Roman" w:eastAsia="Times New Roman" w:hAnsi="Times New Roman" w:cs="Times New Roman"/>
          <w:sz w:val="24"/>
        </w:rPr>
        <w:t>Зданевич</w:t>
      </w:r>
      <w:proofErr w:type="spellEnd"/>
      <w:r w:rsidRPr="00D73F4E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Pr="00D73F4E">
        <w:rPr>
          <w:rFonts w:ascii="Times New Roman" w:eastAsia="Times New Roman" w:hAnsi="Times New Roman" w:cs="Times New Roman"/>
          <w:sz w:val="24"/>
        </w:rPr>
        <w:t xml:space="preserve"> - </w:t>
      </w:r>
      <w:proofErr w:type="gramStart"/>
      <w:r w:rsidRPr="00D73F4E">
        <w:rPr>
          <w:rFonts w:ascii="Times New Roman" w:eastAsia="Times New Roman" w:hAnsi="Times New Roman" w:cs="Times New Roman"/>
          <w:sz w:val="24"/>
        </w:rPr>
        <w:t>М.: Просвещение, 2012) и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pacing w:val="-4"/>
          <w:sz w:val="24"/>
        </w:rPr>
        <w:t xml:space="preserve">обеспечена </w:t>
      </w:r>
      <w:r w:rsidRPr="00D73F4E">
        <w:rPr>
          <w:rFonts w:ascii="Times New Roman" w:eastAsia="Times New Roman" w:hAnsi="Times New Roman" w:cs="Times New Roman"/>
          <w:spacing w:val="-3"/>
          <w:sz w:val="24"/>
        </w:rPr>
        <w:t>учебником для общеобразовательных учреждений «Физическая культура.</w:t>
      </w:r>
      <w:r w:rsidRPr="00D73F4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5—9</w:t>
      </w:r>
      <w:r w:rsidRPr="00D73F4E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классы»</w:t>
      </w:r>
      <w:r w:rsidRPr="00D73F4E">
        <w:rPr>
          <w:rFonts w:ascii="Times New Roman" w:eastAsia="Times New Roman" w:hAnsi="Times New Roman" w:cs="Times New Roman"/>
          <w:spacing w:val="-19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(М.:</w:t>
      </w:r>
      <w:r w:rsidRPr="00D73F4E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Просвещение).2020.</w:t>
      </w:r>
      <w:proofErr w:type="gramEnd"/>
    </w:p>
    <w:p w:rsidR="00D73F4E" w:rsidRPr="00D73F4E" w:rsidRDefault="00D73F4E" w:rsidP="00D73F4E">
      <w:pPr>
        <w:widowControl w:val="0"/>
        <w:numPr>
          <w:ilvl w:val="0"/>
          <w:numId w:val="10"/>
        </w:numPr>
        <w:tabs>
          <w:tab w:val="left" w:pos="1810"/>
        </w:tabs>
        <w:autoSpaceDE w:val="0"/>
        <w:autoSpaceDN w:val="0"/>
        <w:spacing w:after="0" w:line="237" w:lineRule="auto"/>
        <w:ind w:right="285" w:hanging="360"/>
        <w:jc w:val="both"/>
        <w:rPr>
          <w:rFonts w:ascii="Symbol" w:eastAsia="Times New Roman" w:hAnsi="Symbol" w:cs="Times New Roman"/>
          <w:sz w:val="24"/>
        </w:rPr>
      </w:pPr>
      <w:r w:rsidRPr="00D73F4E">
        <w:rPr>
          <w:rFonts w:ascii="Times New Roman" w:eastAsia="Times New Roman" w:hAnsi="Times New Roman" w:cs="Times New Roman"/>
          <w:sz w:val="24"/>
        </w:rPr>
        <w:t>Образовательной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программы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основного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общего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образования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и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учебного</w:t>
      </w:r>
      <w:r w:rsidRPr="00D73F4E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плана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 xml:space="preserve">МБОУ </w:t>
      </w:r>
      <w:proofErr w:type="spellStart"/>
      <w:r w:rsidRPr="00D73F4E">
        <w:rPr>
          <w:rFonts w:ascii="Times New Roman" w:eastAsia="Times New Roman" w:hAnsi="Times New Roman" w:cs="Times New Roman"/>
          <w:sz w:val="24"/>
        </w:rPr>
        <w:t>Вороновская</w:t>
      </w:r>
      <w:proofErr w:type="spellEnd"/>
      <w:r w:rsidRPr="00D73F4E">
        <w:rPr>
          <w:rFonts w:ascii="Times New Roman" w:eastAsia="Times New Roman" w:hAnsi="Times New Roman" w:cs="Times New Roman"/>
          <w:sz w:val="24"/>
        </w:rPr>
        <w:t xml:space="preserve"> СОШ</w:t>
      </w:r>
    </w:p>
    <w:p w:rsidR="00D73F4E" w:rsidRPr="00D73F4E" w:rsidRDefault="00D73F4E" w:rsidP="00D73F4E">
      <w:pPr>
        <w:widowControl w:val="0"/>
        <w:numPr>
          <w:ilvl w:val="0"/>
          <w:numId w:val="10"/>
        </w:numPr>
        <w:tabs>
          <w:tab w:val="left" w:pos="1810"/>
        </w:tabs>
        <w:autoSpaceDE w:val="0"/>
        <w:autoSpaceDN w:val="0"/>
        <w:spacing w:before="3" w:after="0" w:line="240" w:lineRule="auto"/>
        <w:ind w:right="291" w:hanging="360"/>
        <w:jc w:val="both"/>
        <w:rPr>
          <w:rFonts w:ascii="Symbol" w:eastAsia="Times New Roman" w:hAnsi="Symbol" w:cs="Times New Roman"/>
          <w:sz w:val="24"/>
        </w:rPr>
      </w:pPr>
      <w:r w:rsidRPr="00D73F4E">
        <w:rPr>
          <w:rFonts w:ascii="Times New Roman" w:eastAsia="Times New Roman" w:hAnsi="Times New Roman" w:cs="Times New Roman"/>
          <w:sz w:val="24"/>
        </w:rPr>
        <w:t>Федерального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перечня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учебников,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рекомендованных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(допущенных)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к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использованию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в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образовательном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процессе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в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образовательных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учреждениях,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реализующих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образовательные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программы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общего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образования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и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имеющих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государственную</w:t>
      </w:r>
      <w:r w:rsidRPr="00D73F4E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аккредитацию, на</w:t>
      </w:r>
      <w:r w:rsidRPr="00D73F4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2023/2024</w:t>
      </w:r>
      <w:r w:rsidRPr="00D73F4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учебный год.</w:t>
      </w:r>
    </w:p>
    <w:p w:rsidR="00D73F4E" w:rsidRPr="00D73F4E" w:rsidRDefault="00D73F4E" w:rsidP="00D73F4E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7"/>
          <w:szCs w:val="24"/>
        </w:rPr>
      </w:pPr>
    </w:p>
    <w:p w:rsidR="00D73F4E" w:rsidRPr="00D73F4E" w:rsidRDefault="00D73F4E" w:rsidP="00D73F4E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b/>
          <w:bCs/>
          <w:sz w:val="24"/>
          <w:szCs w:val="24"/>
        </w:rPr>
        <w:t>Психолого-педагогическая</w:t>
      </w:r>
      <w:r w:rsidRPr="00D73F4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b/>
          <w:bCs/>
          <w:sz w:val="24"/>
          <w:szCs w:val="24"/>
        </w:rPr>
        <w:t>характеристика</w:t>
      </w:r>
      <w:r w:rsidRPr="00D73F4E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gramStart"/>
      <w:r w:rsidRPr="00D73F4E">
        <w:rPr>
          <w:rFonts w:ascii="Times New Roman" w:eastAsia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Pr="00D73F4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 w:rsidRPr="00D73F4E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b/>
          <w:bCs/>
          <w:sz w:val="24"/>
          <w:szCs w:val="24"/>
        </w:rPr>
        <w:t>ЗПР</w:t>
      </w:r>
    </w:p>
    <w:p w:rsidR="00D73F4E" w:rsidRPr="00D73F4E" w:rsidRDefault="00D73F4E" w:rsidP="00D73F4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:rsidR="00D73F4E" w:rsidRPr="00D73F4E" w:rsidRDefault="00D73F4E" w:rsidP="00D73F4E">
      <w:pPr>
        <w:widowControl w:val="0"/>
        <w:autoSpaceDE w:val="0"/>
        <w:autoSpaceDN w:val="0"/>
        <w:spacing w:after="0" w:line="240" w:lineRule="auto"/>
        <w:ind w:right="28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t>Обучающиеся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ЗПР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характеризуются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уровнем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несколько</w:t>
      </w:r>
      <w:r w:rsidRPr="00D73F4E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ниже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возрастной нормы, отставание проявляется в целом или локально в отдельных функциях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замедленный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темп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либо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неравномерное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становление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познавательной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Отмечаются нарушения внимания, памяти, восприятия и др. познавательных процессов,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умственной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работоспособности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целенаправленности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той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иной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степени затрудняющие</w:t>
      </w:r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усвоение</w:t>
      </w:r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школьных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норм</w:t>
      </w:r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школьную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адаптацию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73F4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целом.</w:t>
      </w:r>
    </w:p>
    <w:p w:rsidR="00D73F4E" w:rsidRPr="00D73F4E" w:rsidRDefault="00D73F4E" w:rsidP="00D73F4E">
      <w:pPr>
        <w:widowControl w:val="0"/>
        <w:autoSpaceDE w:val="0"/>
        <w:autoSpaceDN w:val="0"/>
        <w:spacing w:before="1" w:after="0" w:line="240" w:lineRule="auto"/>
        <w:ind w:right="329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t xml:space="preserve">Произвольность, самоконтроль, </w:t>
      </w:r>
      <w:proofErr w:type="spellStart"/>
      <w:r w:rsidRPr="00D73F4E">
        <w:rPr>
          <w:rFonts w:ascii="Times New Roman" w:eastAsia="Times New Roman" w:hAnsi="Times New Roman" w:cs="Times New Roman"/>
          <w:sz w:val="24"/>
          <w:szCs w:val="24"/>
        </w:rPr>
        <w:t>саморегуляция</w:t>
      </w:r>
      <w:proofErr w:type="spellEnd"/>
      <w:r w:rsidRPr="00D73F4E">
        <w:rPr>
          <w:rFonts w:ascii="Times New Roman" w:eastAsia="Times New Roman" w:hAnsi="Times New Roman" w:cs="Times New Roman"/>
          <w:sz w:val="24"/>
          <w:szCs w:val="24"/>
        </w:rPr>
        <w:t xml:space="preserve"> в поведении и деятельности, как правило,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сформированы недостаточно. Обучаемость удовлетворительная, но часто избирательная и</w:t>
      </w:r>
      <w:r w:rsidRPr="00D73F4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неустойчивая,</w:t>
      </w:r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зависящая</w:t>
      </w:r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от уровня</w:t>
      </w:r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сложности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субъектной</w:t>
      </w:r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привлекательности</w:t>
      </w:r>
      <w:r w:rsidRPr="00D73F4E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вида</w:t>
      </w:r>
    </w:p>
    <w:p w:rsidR="00D73F4E" w:rsidRPr="00D73F4E" w:rsidRDefault="00D73F4E" w:rsidP="00D73F4E">
      <w:pPr>
        <w:widowControl w:val="0"/>
        <w:autoSpaceDE w:val="0"/>
        <w:autoSpaceDN w:val="0"/>
        <w:spacing w:after="0" w:line="240" w:lineRule="auto"/>
        <w:ind w:right="1099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t>деятельности, а также от актуального эмоционального состояния. Не адаптивность</w:t>
      </w:r>
      <w:r w:rsidRPr="00D73F4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поведения связана как с недостаточным пониманием социальных норм, так и с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нарушением</w:t>
      </w:r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эмоциональной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регуляции, гиперреактивностью.</w:t>
      </w:r>
    </w:p>
    <w:p w:rsidR="00D73F4E" w:rsidRPr="00D73F4E" w:rsidRDefault="00D73F4E" w:rsidP="00D73F4E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3F4E" w:rsidRPr="00D73F4E" w:rsidRDefault="00D73F4E" w:rsidP="00D73F4E">
      <w:pPr>
        <w:widowControl w:val="0"/>
        <w:autoSpaceDE w:val="0"/>
        <w:autoSpaceDN w:val="0"/>
        <w:spacing w:after="0" w:line="240" w:lineRule="auto"/>
        <w:ind w:right="285"/>
        <w:jc w:val="both"/>
        <w:rPr>
          <w:rFonts w:ascii="Times New Roman" w:eastAsia="Times New Roman" w:hAnsi="Times New Roman" w:cs="Times New Roman"/>
        </w:rPr>
      </w:pPr>
      <w:r w:rsidRPr="00D73F4E">
        <w:rPr>
          <w:rFonts w:ascii="Times New Roman" w:eastAsia="Times New Roman" w:hAnsi="Times New Roman" w:cs="Times New Roman"/>
          <w:b/>
        </w:rPr>
        <w:t>Целью</w:t>
      </w:r>
      <w:r w:rsidRPr="00D73F4E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предмета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«Физическая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культура»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в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основной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школе</w:t>
      </w:r>
      <w:r w:rsidRPr="00D73F4E">
        <w:rPr>
          <w:rFonts w:ascii="Times New Roman" w:eastAsia="Times New Roman" w:hAnsi="Times New Roman" w:cs="Times New Roman"/>
          <w:spacing w:val="55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является</w:t>
      </w:r>
      <w:r w:rsidRPr="00D73F4E">
        <w:rPr>
          <w:rFonts w:ascii="Times New Roman" w:eastAsia="Times New Roman" w:hAnsi="Times New Roman" w:cs="Times New Roman"/>
          <w:spacing w:val="56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формирование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разносторонне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физически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развитой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личности,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способной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активно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использовать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ценности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физической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культуры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для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укрепления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и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длительного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сохранения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собственного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здоровья,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оптимизации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трудовой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деятельности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и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организации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активного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отдыха.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Учебный</w:t>
      </w:r>
      <w:r w:rsidRPr="00D73F4E">
        <w:rPr>
          <w:rFonts w:ascii="Times New Roman" w:eastAsia="Times New Roman" w:hAnsi="Times New Roman" w:cs="Times New Roman"/>
          <w:spacing w:val="56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процесс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направлен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на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формирование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устойчивых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мотивов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и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потребностей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школьников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в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бережном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отношении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к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своему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здоровью,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целостном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развитии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физических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и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психических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качеств,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творческом использовании средств физической культуры в организации здорового образа жизни.</w:t>
      </w:r>
      <w:r w:rsidRPr="00D73F4E">
        <w:rPr>
          <w:rFonts w:ascii="Times New Roman" w:eastAsia="Times New Roman" w:hAnsi="Times New Roman" w:cs="Times New Roman"/>
          <w:spacing w:val="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Активно</w:t>
      </w:r>
      <w:r w:rsidRPr="00D73F4E">
        <w:rPr>
          <w:rFonts w:ascii="Times New Roman" w:eastAsia="Times New Roman" w:hAnsi="Times New Roman" w:cs="Times New Roman"/>
          <w:spacing w:val="-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развиваются</w:t>
      </w:r>
      <w:r w:rsidRPr="00D73F4E">
        <w:rPr>
          <w:rFonts w:ascii="Times New Roman" w:eastAsia="Times New Roman" w:hAnsi="Times New Roman" w:cs="Times New Roman"/>
          <w:spacing w:val="-1"/>
        </w:rPr>
        <w:t xml:space="preserve"> </w:t>
      </w:r>
      <w:r w:rsidRPr="00D73F4E">
        <w:rPr>
          <w:rFonts w:ascii="Times New Roman" w:eastAsia="Times New Roman" w:hAnsi="Times New Roman" w:cs="Times New Roman"/>
        </w:rPr>
        <w:t>мышление, творчество и самостоятельность.</w:t>
      </w:r>
    </w:p>
    <w:p w:rsidR="00D73F4E" w:rsidRPr="00D73F4E" w:rsidRDefault="00D73F4E" w:rsidP="00D73F4E">
      <w:pPr>
        <w:widowControl w:val="0"/>
        <w:autoSpaceDE w:val="0"/>
        <w:autoSpaceDN w:val="0"/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t>Учебный предмет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«Физическая культура» в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основной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школе строится так,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чтобы были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решены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следующие </w:t>
      </w:r>
      <w:r w:rsidRPr="00D73F4E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:rsidR="00D73F4E" w:rsidRPr="00D73F4E" w:rsidRDefault="00D73F4E" w:rsidP="00D73F4E">
      <w:pPr>
        <w:widowControl w:val="0"/>
        <w:numPr>
          <w:ilvl w:val="0"/>
          <w:numId w:val="10"/>
        </w:numPr>
        <w:tabs>
          <w:tab w:val="left" w:pos="1822"/>
        </w:tabs>
        <w:autoSpaceDE w:val="0"/>
        <w:autoSpaceDN w:val="0"/>
        <w:spacing w:after="0" w:line="240" w:lineRule="auto"/>
        <w:ind w:right="287" w:hanging="360"/>
        <w:jc w:val="both"/>
        <w:rPr>
          <w:rFonts w:ascii="Symbol" w:eastAsia="Times New Roman" w:hAnsi="Symbol" w:cs="Times New Roman"/>
          <w:sz w:val="20"/>
        </w:rPr>
      </w:pPr>
      <w:r w:rsidRPr="00D73F4E">
        <w:rPr>
          <w:rFonts w:ascii="Times New Roman" w:eastAsia="Times New Roman" w:hAnsi="Times New Roman" w:cs="Times New Roman"/>
          <w:sz w:val="24"/>
        </w:rPr>
        <w:t>Укрепление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здоровья,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развитие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основных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физических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качеств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и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повышение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функциональных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возможностей организма;</w:t>
      </w:r>
    </w:p>
    <w:p w:rsidR="00D73F4E" w:rsidRPr="00D73F4E" w:rsidRDefault="00D73F4E" w:rsidP="00D73F4E">
      <w:pPr>
        <w:widowControl w:val="0"/>
        <w:numPr>
          <w:ilvl w:val="0"/>
          <w:numId w:val="10"/>
        </w:numPr>
        <w:tabs>
          <w:tab w:val="left" w:pos="1822"/>
        </w:tabs>
        <w:autoSpaceDE w:val="0"/>
        <w:autoSpaceDN w:val="0"/>
        <w:spacing w:after="0" w:line="240" w:lineRule="auto"/>
        <w:ind w:right="289" w:hanging="360"/>
        <w:jc w:val="both"/>
        <w:rPr>
          <w:rFonts w:ascii="Symbol" w:eastAsia="Times New Roman" w:hAnsi="Symbol" w:cs="Times New Roman"/>
          <w:sz w:val="20"/>
        </w:rPr>
      </w:pPr>
      <w:r w:rsidRPr="00D73F4E">
        <w:rPr>
          <w:rFonts w:ascii="Times New Roman" w:eastAsia="Times New Roman" w:hAnsi="Times New Roman" w:cs="Times New Roman"/>
          <w:sz w:val="24"/>
        </w:rPr>
        <w:t>Формирование культуры движений, обогащение двигательного опыта физическими</w:t>
      </w:r>
      <w:r w:rsidRPr="00D73F4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упражнениями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с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общеразвивающей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и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корригирующей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направленностью,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техническими</w:t>
      </w:r>
      <w:r w:rsidRPr="00D73F4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действиями и</w:t>
      </w:r>
      <w:r w:rsidRPr="00D73F4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приемами базовых</w:t>
      </w:r>
      <w:r w:rsidRPr="00D73F4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видов спорта;</w:t>
      </w:r>
    </w:p>
    <w:p w:rsidR="00D73F4E" w:rsidRPr="00D73F4E" w:rsidRDefault="00D73F4E" w:rsidP="00D73F4E">
      <w:pPr>
        <w:widowControl w:val="0"/>
        <w:numPr>
          <w:ilvl w:val="0"/>
          <w:numId w:val="10"/>
        </w:numPr>
        <w:tabs>
          <w:tab w:val="left" w:pos="1822"/>
        </w:tabs>
        <w:autoSpaceDE w:val="0"/>
        <w:autoSpaceDN w:val="0"/>
        <w:spacing w:after="0" w:line="240" w:lineRule="auto"/>
        <w:ind w:right="295" w:hanging="360"/>
        <w:jc w:val="both"/>
        <w:rPr>
          <w:rFonts w:ascii="Symbol" w:eastAsia="Times New Roman" w:hAnsi="Symbol" w:cs="Times New Roman"/>
          <w:sz w:val="20"/>
        </w:rPr>
      </w:pPr>
      <w:r w:rsidRPr="00D73F4E">
        <w:rPr>
          <w:rFonts w:ascii="Times New Roman" w:eastAsia="Times New Roman" w:hAnsi="Times New Roman" w:cs="Times New Roman"/>
          <w:sz w:val="24"/>
        </w:rPr>
        <w:t>Освоение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знаний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физической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культуре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и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спорте,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их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истории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и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современном</w:t>
      </w:r>
      <w:r w:rsidRPr="00D73F4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развитии,</w:t>
      </w:r>
      <w:r w:rsidRPr="00D73F4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роли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в</w:t>
      </w:r>
      <w:r w:rsidRPr="00D73F4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формировании здорового</w:t>
      </w:r>
      <w:r w:rsidRPr="00D73F4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образа</w:t>
      </w:r>
      <w:r w:rsidRPr="00D73F4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жизни;</w:t>
      </w:r>
    </w:p>
    <w:p w:rsidR="00D73F4E" w:rsidRPr="00D73F4E" w:rsidRDefault="00D73F4E" w:rsidP="00D73F4E">
      <w:pPr>
        <w:widowControl w:val="0"/>
        <w:autoSpaceDE w:val="0"/>
        <w:autoSpaceDN w:val="0"/>
        <w:spacing w:after="0" w:line="240" w:lineRule="auto"/>
        <w:jc w:val="both"/>
        <w:rPr>
          <w:rFonts w:ascii="Symbol" w:eastAsia="Times New Roman" w:hAnsi="Symbol" w:cs="Times New Roman"/>
          <w:sz w:val="20"/>
        </w:rPr>
        <w:sectPr w:rsidR="00D73F4E" w:rsidRPr="00D73F4E">
          <w:pgSz w:w="11910" w:h="16840"/>
          <w:pgMar w:top="1040" w:right="560" w:bottom="1200" w:left="600" w:header="0" w:footer="923" w:gutter="0"/>
          <w:cols w:space="720"/>
        </w:sectPr>
      </w:pPr>
    </w:p>
    <w:p w:rsidR="00D73F4E" w:rsidRPr="00D73F4E" w:rsidRDefault="00D73F4E" w:rsidP="00D73F4E">
      <w:pPr>
        <w:widowControl w:val="0"/>
        <w:numPr>
          <w:ilvl w:val="0"/>
          <w:numId w:val="10"/>
        </w:numPr>
        <w:tabs>
          <w:tab w:val="left" w:pos="1822"/>
        </w:tabs>
        <w:autoSpaceDE w:val="0"/>
        <w:autoSpaceDN w:val="0"/>
        <w:spacing w:before="66" w:after="0" w:line="240" w:lineRule="auto"/>
        <w:ind w:right="280" w:hanging="360"/>
        <w:jc w:val="both"/>
        <w:rPr>
          <w:rFonts w:ascii="Symbol" w:eastAsia="Times New Roman" w:hAnsi="Symbol" w:cs="Times New Roman"/>
          <w:sz w:val="20"/>
        </w:rPr>
      </w:pPr>
      <w:r w:rsidRPr="00D73F4E">
        <w:rPr>
          <w:rFonts w:ascii="Times New Roman" w:eastAsia="Times New Roman" w:hAnsi="Times New Roman" w:cs="Times New Roman"/>
          <w:sz w:val="24"/>
        </w:rPr>
        <w:lastRenderedPageBreak/>
        <w:t>Обучение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навыкам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и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умениям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в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физкультурно-оздоровительной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и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спортивн</w:t>
      </w:r>
      <w:proofErr w:type="gramStart"/>
      <w:r w:rsidRPr="00D73F4E">
        <w:rPr>
          <w:rFonts w:ascii="Times New Roman" w:eastAsia="Times New Roman" w:hAnsi="Times New Roman" w:cs="Times New Roman"/>
          <w:sz w:val="24"/>
        </w:rPr>
        <w:t>о-</w:t>
      </w:r>
      <w:proofErr w:type="gramEnd"/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оздоровительной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деятельности,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самостоятельной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организации</w:t>
      </w:r>
      <w:r w:rsidRPr="00D73F4E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занятий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физическими</w:t>
      </w:r>
      <w:r w:rsidRPr="00D73F4E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упражнениями;</w:t>
      </w:r>
    </w:p>
    <w:p w:rsidR="00D73F4E" w:rsidRPr="00D73F4E" w:rsidRDefault="00D73F4E" w:rsidP="00D73F4E">
      <w:pPr>
        <w:widowControl w:val="0"/>
        <w:numPr>
          <w:ilvl w:val="0"/>
          <w:numId w:val="10"/>
        </w:numPr>
        <w:tabs>
          <w:tab w:val="left" w:pos="1822"/>
        </w:tabs>
        <w:autoSpaceDE w:val="0"/>
        <w:autoSpaceDN w:val="0"/>
        <w:spacing w:before="1" w:after="0" w:line="240" w:lineRule="auto"/>
        <w:ind w:right="289" w:hanging="360"/>
        <w:jc w:val="both"/>
        <w:rPr>
          <w:rFonts w:ascii="Symbol" w:eastAsia="Times New Roman" w:hAnsi="Symbol" w:cs="Times New Roman"/>
          <w:sz w:val="20"/>
        </w:rPr>
      </w:pPr>
      <w:r w:rsidRPr="00D73F4E">
        <w:rPr>
          <w:rFonts w:ascii="Times New Roman" w:eastAsia="Times New Roman" w:hAnsi="Times New Roman" w:cs="Times New Roman"/>
          <w:sz w:val="24"/>
        </w:rPr>
        <w:t>Воспитание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положительных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качеств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личности,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норм</w:t>
      </w:r>
      <w:r w:rsidRPr="00D73F4E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коллективного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взаимодействия</w:t>
      </w:r>
      <w:r w:rsidRPr="00D73F4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и</w:t>
      </w:r>
      <w:r w:rsidRPr="00D73F4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сотрудничества</w:t>
      </w:r>
      <w:r w:rsidRPr="00D73F4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в</w:t>
      </w:r>
      <w:r w:rsidRPr="00D73F4E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учебной</w:t>
      </w:r>
      <w:r w:rsidRPr="00D73F4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и</w:t>
      </w:r>
      <w:r w:rsidRPr="00D73F4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соревновательной</w:t>
      </w:r>
      <w:r w:rsidRPr="00D73F4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деятельности.</w:t>
      </w:r>
    </w:p>
    <w:p w:rsidR="00D73F4E" w:rsidRPr="00D73F4E" w:rsidRDefault="00D73F4E" w:rsidP="00D73F4E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3F4E" w:rsidRPr="00D73F4E" w:rsidRDefault="00D73F4E" w:rsidP="00D73F4E">
      <w:pPr>
        <w:widowControl w:val="0"/>
        <w:autoSpaceDE w:val="0"/>
        <w:autoSpaceDN w:val="0"/>
        <w:spacing w:after="0"/>
        <w:ind w:right="28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73F4E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программой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физической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культуре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основной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школе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предметную область</w:t>
      </w:r>
      <w:proofErr w:type="gramEnd"/>
      <w:r w:rsidRPr="00D73F4E">
        <w:rPr>
          <w:rFonts w:ascii="Times New Roman" w:eastAsia="Times New Roman" w:hAnsi="Times New Roman" w:cs="Times New Roman"/>
          <w:sz w:val="24"/>
          <w:szCs w:val="24"/>
        </w:rPr>
        <w:t xml:space="preserve"> «Физическая культура» выделяется 350 ч. (2 часа в неделю). Третий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час на преподавание учебного предмета «Физическая культура» был введен приказом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D73F4E">
        <w:rPr>
          <w:rFonts w:ascii="Times New Roman" w:eastAsia="Times New Roman" w:hAnsi="Times New Roman" w:cs="Times New Roman"/>
          <w:sz w:val="24"/>
          <w:szCs w:val="24"/>
        </w:rPr>
        <w:t>Минобрнауки</w:t>
      </w:r>
      <w:proofErr w:type="spellEnd"/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августа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2010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года.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№889.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приказе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было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указано: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«Третий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час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предмета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«Физическая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культура»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увеличение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двигательной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активности и развитие физических качеств обучающихся, внедрение современных систем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физического воспитания». В рабочей программе количество часов, отведенных на каждый</w:t>
      </w:r>
      <w:r w:rsidRPr="00D73F4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pacing w:val="-5"/>
          <w:sz w:val="24"/>
          <w:szCs w:val="24"/>
        </w:rPr>
        <w:t>раздел</w:t>
      </w:r>
      <w:r w:rsidRPr="00D73F4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pacing w:val="-5"/>
          <w:sz w:val="24"/>
          <w:szCs w:val="24"/>
        </w:rPr>
        <w:t>программы</w:t>
      </w:r>
      <w:r w:rsidRPr="00D73F4E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pacing w:val="-5"/>
          <w:sz w:val="24"/>
          <w:szCs w:val="24"/>
        </w:rPr>
        <w:t>пропорционально</w:t>
      </w:r>
      <w:r w:rsidRPr="00D73F4E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pacing w:val="-5"/>
          <w:sz w:val="24"/>
          <w:szCs w:val="24"/>
        </w:rPr>
        <w:t>увеличено</w:t>
      </w:r>
      <w:r w:rsidRPr="00D73F4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pacing w:val="-5"/>
          <w:sz w:val="24"/>
          <w:szCs w:val="24"/>
        </w:rPr>
        <w:t>за</w:t>
      </w:r>
      <w:r w:rsidRPr="00D73F4E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pacing w:val="-5"/>
          <w:sz w:val="24"/>
          <w:szCs w:val="24"/>
        </w:rPr>
        <w:t>счет</w:t>
      </w:r>
      <w:r w:rsidRPr="00D73F4E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pacing w:val="-5"/>
          <w:sz w:val="24"/>
          <w:szCs w:val="24"/>
        </w:rPr>
        <w:t>введения</w:t>
      </w:r>
      <w:r w:rsidRPr="00D73F4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pacing w:val="-4"/>
          <w:sz w:val="24"/>
          <w:szCs w:val="24"/>
        </w:rPr>
        <w:t>третьего</w:t>
      </w:r>
      <w:r w:rsidRPr="00D73F4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pacing w:val="-4"/>
          <w:sz w:val="24"/>
          <w:szCs w:val="24"/>
        </w:rPr>
        <w:t>часа.</w:t>
      </w:r>
    </w:p>
    <w:p w:rsidR="00D73F4E" w:rsidRPr="00D73F4E" w:rsidRDefault="00D73F4E" w:rsidP="00D73F4E">
      <w:pPr>
        <w:widowControl w:val="0"/>
        <w:autoSpaceDE w:val="0"/>
        <w:autoSpaceDN w:val="0"/>
        <w:spacing w:before="1" w:after="0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t>Из-за отсутствия условий для изучения программного материала "Плавание", часы,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отведенные на этот раздел отданы на усиление раздела "Легкая атлетика" и "Спортивные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игры". Программный материал усложняется по разделам каждый год за счет увеличения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сложности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элементов на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базе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ранее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пройденных.</w:t>
      </w:r>
    </w:p>
    <w:p w:rsidR="00D73F4E" w:rsidRPr="00D73F4E" w:rsidRDefault="00D73F4E" w:rsidP="00D73F4E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D73F4E" w:rsidRPr="00D73F4E" w:rsidRDefault="00D73F4E" w:rsidP="00D73F4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b/>
          <w:bCs/>
          <w:sz w:val="24"/>
          <w:szCs w:val="24"/>
        </w:rPr>
        <w:t>Формы</w:t>
      </w:r>
      <w:r w:rsidRPr="00D73F4E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организации</w:t>
      </w:r>
      <w:r w:rsidRPr="00D73F4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учебной</w:t>
      </w:r>
      <w:r w:rsidRPr="00D73F4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b/>
          <w:bCs/>
          <w:sz w:val="24"/>
          <w:szCs w:val="24"/>
        </w:rPr>
        <w:t>деятельности</w:t>
      </w:r>
    </w:p>
    <w:p w:rsidR="00D73F4E" w:rsidRPr="00D73F4E" w:rsidRDefault="00D73F4E" w:rsidP="00D73F4E">
      <w:pPr>
        <w:widowControl w:val="0"/>
        <w:autoSpaceDE w:val="0"/>
        <w:autoSpaceDN w:val="0"/>
        <w:spacing w:before="34" w:after="0" w:line="240" w:lineRule="auto"/>
        <w:ind w:right="28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t>Основные формы организации образовательного процесса в основной школе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— уроки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физической культуры, физкультурно-оздоровительные мероприятия в режиме учебного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дня, спортивные соревнования и праздники, занятия в спортивных секциях и кружках,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самостоятельные</w:t>
      </w:r>
      <w:r w:rsidRPr="00D73F4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физическими</w:t>
      </w:r>
      <w:r w:rsidRPr="00D73F4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упражнениями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(домашние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занятия).</w:t>
      </w:r>
    </w:p>
    <w:p w:rsidR="00D73F4E" w:rsidRPr="00D73F4E" w:rsidRDefault="00D73F4E" w:rsidP="00D73F4E">
      <w:pPr>
        <w:widowControl w:val="0"/>
        <w:autoSpaceDE w:val="0"/>
        <w:autoSpaceDN w:val="0"/>
        <w:spacing w:before="199" w:after="0" w:line="240" w:lineRule="auto"/>
        <w:ind w:right="28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t>Уроки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физической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культуры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основная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учебной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деятельности учащихся в процессе освоения ими содержания предмета. В основной школе</w:t>
      </w:r>
      <w:r w:rsidRPr="00D73F4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уроки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физической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культуры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подразделяются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три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типа: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уроки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образовательн</w:t>
      </w:r>
      <w:proofErr w:type="gramStart"/>
      <w:r w:rsidRPr="00D73F4E"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познавательной направленностью, уроки с образовательно-обучающей направленностью и</w:t>
      </w:r>
      <w:r w:rsidRPr="00D73F4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уроки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образовательно-тренировочной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направленностью.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этом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уроки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своим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задачам и направленности учебного материала могут планироваться как комплексные (с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решением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нескольких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педагогических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задач)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целевые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(с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преимущественным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решением</w:t>
      </w:r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одной педагогической задачи).</w:t>
      </w:r>
    </w:p>
    <w:p w:rsidR="00D73F4E" w:rsidRPr="00D73F4E" w:rsidRDefault="00D73F4E" w:rsidP="00D73F4E">
      <w:pPr>
        <w:widowControl w:val="0"/>
        <w:autoSpaceDE w:val="0"/>
        <w:autoSpaceDN w:val="0"/>
        <w:spacing w:before="200" w:after="0" w:line="240" w:lineRule="auto"/>
        <w:ind w:right="2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t>Уроки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образовательно-познавательной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направленностью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дают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учащимся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необходимые знания, знакомят со способами и правилами организации самостоятельных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занятий,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обучают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навыкам 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умениям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планированию, проведению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 контролю.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Важной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особенностью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этих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уроков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то,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учащиеся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активно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используют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учебники</w:t>
      </w:r>
      <w:r w:rsidRPr="00D73F4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физической культуре,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различные</w:t>
      </w:r>
      <w:r w:rsidRPr="00D73F4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дидактические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материалы</w:t>
      </w:r>
      <w:proofErr w:type="gramStart"/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D73F4E" w:rsidRPr="00D73F4E" w:rsidRDefault="00D73F4E" w:rsidP="00D73F4E">
      <w:pPr>
        <w:widowControl w:val="0"/>
        <w:autoSpaceDE w:val="0"/>
        <w:autoSpaceDN w:val="0"/>
        <w:spacing w:before="202" w:after="0" w:line="242" w:lineRule="auto"/>
        <w:ind w:right="2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t>Уроки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образовательно-познавательной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направленностью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имеют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другие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особенности.</w:t>
      </w:r>
    </w:p>
    <w:p w:rsidR="00D73F4E" w:rsidRPr="00D73F4E" w:rsidRDefault="00D73F4E" w:rsidP="00D73F4E">
      <w:pPr>
        <w:widowControl w:val="0"/>
        <w:autoSpaceDE w:val="0"/>
        <w:autoSpaceDN w:val="0"/>
        <w:spacing w:before="194" w:after="0" w:line="240" w:lineRule="auto"/>
        <w:ind w:right="28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t>Во-первых, продолжительность подготовительной части уроков небольшая (до 5—6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мин),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нее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включаются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ранее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разученные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тематические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комплексы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упражнений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(например,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гибкости,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координации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движений,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формирования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правильной</w:t>
      </w:r>
      <w:r w:rsidRPr="00D73F4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осанки),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упражнения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общеразвивающего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характера,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содействующие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повышению</w:t>
      </w:r>
      <w:r w:rsidRPr="00D73F4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работоспособности, активности процессов внимания, памяти и мышления.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Учебная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деятельность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этой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части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урока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организована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фронтально,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учебным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группам,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также индивидуально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(или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небольшой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группой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школьников).</w:t>
      </w:r>
    </w:p>
    <w:p w:rsidR="00D73F4E" w:rsidRPr="00D73F4E" w:rsidRDefault="00D73F4E" w:rsidP="00D73F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D73F4E" w:rsidRPr="00D73F4E">
          <w:pgSz w:w="11910" w:h="16840"/>
          <w:pgMar w:top="1040" w:right="560" w:bottom="1200" w:left="600" w:header="0" w:footer="923" w:gutter="0"/>
          <w:cols w:space="720"/>
        </w:sectPr>
      </w:pPr>
    </w:p>
    <w:p w:rsidR="00D73F4E" w:rsidRPr="00D73F4E" w:rsidRDefault="00D73F4E" w:rsidP="00D73F4E">
      <w:pPr>
        <w:widowControl w:val="0"/>
        <w:autoSpaceDE w:val="0"/>
        <w:autoSpaceDN w:val="0"/>
        <w:spacing w:before="66" w:after="0" w:line="240" w:lineRule="auto"/>
        <w:ind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lastRenderedPageBreak/>
        <w:t>Во-вторых, в основной части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урока выделяют соответственно образовательный 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двигательный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компоненты.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Образовательный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компонент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включает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постижение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детьми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знаний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знакомство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способами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физкультурной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зависимости от объема учебного материала продолжительность этой части урока может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быть от 3 до 15 мин. Двигательный компонент включает в себя обучение двигательным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действиям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физических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качеств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учащихся.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Продолжительность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этой</w:t>
      </w:r>
      <w:r w:rsidRPr="00D73F4E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части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урока будет зависеть от времени, требующегося на решение задач, запланированных в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образовательном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компоненте.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Между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образовательным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двигательным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компонентами</w:t>
      </w:r>
      <w:r w:rsidRPr="00D73F4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основной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части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урока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включать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обязательную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разминку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(до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5—7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мин),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которая по своему характеру должна соотноситься с задачами двигательного компонента.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Вместе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тем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урок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проводится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типу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целевого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урока,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то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учебное</w:t>
      </w:r>
      <w:r w:rsidRPr="00D73F4E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основной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части отводится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решение</w:t>
      </w:r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соответствующей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педагогической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задачи.</w:t>
      </w:r>
    </w:p>
    <w:p w:rsidR="00D73F4E" w:rsidRPr="00D73F4E" w:rsidRDefault="00D73F4E" w:rsidP="00D73F4E">
      <w:pPr>
        <w:widowControl w:val="0"/>
        <w:autoSpaceDE w:val="0"/>
        <w:autoSpaceDN w:val="0"/>
        <w:spacing w:before="202" w:after="0" w:line="242" w:lineRule="auto"/>
        <w:ind w:right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t>В-третьих,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продолжительность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заключительной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части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урока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зависит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D73F4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продолжительности основной</w:t>
      </w:r>
      <w:r w:rsidRPr="00D73F4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части, но</w:t>
      </w:r>
      <w:r w:rsidRPr="00D73F4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превышает 5—7 мин.</w:t>
      </w:r>
    </w:p>
    <w:p w:rsidR="00D73F4E" w:rsidRPr="00D73F4E" w:rsidRDefault="00D73F4E" w:rsidP="00D73F4E">
      <w:pPr>
        <w:widowControl w:val="0"/>
        <w:autoSpaceDE w:val="0"/>
        <w:autoSpaceDN w:val="0"/>
        <w:spacing w:before="195" w:after="0" w:line="240" w:lineRule="auto"/>
        <w:ind w:right="28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t>Уроки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образовательно-обучающей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направленностью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используются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D73F4E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преимуществу</w:t>
      </w:r>
      <w:r w:rsidRPr="00D73F4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практическому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материалу,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содержится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разделе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«Физическое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совершенствование» (гимнастика с основами акробатики, легкая атлетика и др.). На этих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же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уроках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учащиеся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осваивают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знания,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те,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касаются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предмета обучения (например, названия упражнений, описание техники их выполнения 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т. п.).</w:t>
      </w:r>
    </w:p>
    <w:p w:rsidR="00D73F4E" w:rsidRPr="00D73F4E" w:rsidRDefault="00D73F4E" w:rsidP="00D73F4E">
      <w:pPr>
        <w:widowControl w:val="0"/>
        <w:autoSpaceDE w:val="0"/>
        <w:autoSpaceDN w:val="0"/>
        <w:spacing w:before="199" w:after="0" w:line="242" w:lineRule="auto"/>
        <w:ind w:right="28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t>Данный вид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уроков проводится по типу комплексных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уроков с решением нескольких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педагогических</w:t>
      </w:r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задач.</w:t>
      </w:r>
    </w:p>
    <w:p w:rsidR="00D73F4E" w:rsidRPr="00D73F4E" w:rsidRDefault="00D73F4E" w:rsidP="00D73F4E">
      <w:pPr>
        <w:widowControl w:val="0"/>
        <w:autoSpaceDE w:val="0"/>
        <w:autoSpaceDN w:val="0"/>
        <w:spacing w:before="19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t>Отличительные</w:t>
      </w:r>
      <w:r w:rsidRPr="00D73F4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особенности</w:t>
      </w:r>
      <w:r w:rsidRPr="00D73F4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планирования</w:t>
      </w:r>
      <w:r w:rsidRPr="00D73F4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этих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уроков:</w:t>
      </w:r>
    </w:p>
    <w:p w:rsidR="00D73F4E" w:rsidRPr="00D73F4E" w:rsidRDefault="00D73F4E" w:rsidP="00D73F4E">
      <w:pPr>
        <w:widowControl w:val="0"/>
        <w:numPr>
          <w:ilvl w:val="0"/>
          <w:numId w:val="9"/>
        </w:numPr>
        <w:tabs>
          <w:tab w:val="left" w:pos="1479"/>
        </w:tabs>
        <w:autoSpaceDE w:val="0"/>
        <w:autoSpaceDN w:val="0"/>
        <w:spacing w:before="196" w:after="0" w:line="242" w:lineRule="auto"/>
        <w:ind w:right="292"/>
        <w:jc w:val="both"/>
        <w:rPr>
          <w:rFonts w:ascii="Times New Roman" w:eastAsia="Times New Roman" w:hAnsi="Times New Roman" w:cs="Times New Roman"/>
          <w:sz w:val="24"/>
        </w:rPr>
      </w:pPr>
      <w:r w:rsidRPr="00D73F4E">
        <w:rPr>
          <w:rFonts w:ascii="Times New Roman" w:eastAsia="Times New Roman" w:hAnsi="Times New Roman" w:cs="Times New Roman"/>
          <w:sz w:val="24"/>
        </w:rPr>
        <w:t>планирование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задач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обучения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осуществляется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в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логике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поэтапного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формирования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двигательного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навыка: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начальное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обучение,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углубленное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разучивание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и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закрепление,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совершенствование;</w:t>
      </w:r>
    </w:p>
    <w:p w:rsidR="00D73F4E" w:rsidRPr="00D73F4E" w:rsidRDefault="00D73F4E" w:rsidP="00D73F4E">
      <w:pPr>
        <w:widowControl w:val="0"/>
        <w:numPr>
          <w:ilvl w:val="0"/>
          <w:numId w:val="9"/>
        </w:numPr>
        <w:tabs>
          <w:tab w:val="left" w:pos="1407"/>
        </w:tabs>
        <w:autoSpaceDE w:val="0"/>
        <w:autoSpaceDN w:val="0"/>
        <w:spacing w:before="192" w:after="0" w:line="240" w:lineRule="auto"/>
        <w:ind w:right="289"/>
        <w:jc w:val="both"/>
        <w:rPr>
          <w:rFonts w:ascii="Times New Roman" w:eastAsia="Times New Roman" w:hAnsi="Times New Roman" w:cs="Times New Roman"/>
          <w:sz w:val="24"/>
        </w:rPr>
      </w:pPr>
      <w:r w:rsidRPr="00D73F4E">
        <w:rPr>
          <w:rFonts w:ascii="Times New Roman" w:eastAsia="Times New Roman" w:hAnsi="Times New Roman" w:cs="Times New Roman"/>
          <w:sz w:val="24"/>
        </w:rPr>
        <w:t>планирование освоения физических упражнений согласовывается с задачами обучения,</w:t>
      </w:r>
      <w:r w:rsidRPr="00D73F4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а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динамика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нагрузки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—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с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закономерностями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постепенного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нарастания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утомления,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возникающего</w:t>
      </w:r>
      <w:r w:rsidRPr="00D73F4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в</w:t>
      </w:r>
      <w:r w:rsidRPr="00D73F4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процессе</w:t>
      </w:r>
      <w:r w:rsidRPr="00D73F4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их</w:t>
      </w:r>
      <w:r w:rsidRPr="00D73F4E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выполнения;</w:t>
      </w:r>
    </w:p>
    <w:p w:rsidR="00D73F4E" w:rsidRPr="00D73F4E" w:rsidRDefault="00D73F4E" w:rsidP="00D73F4E">
      <w:pPr>
        <w:widowControl w:val="0"/>
        <w:numPr>
          <w:ilvl w:val="0"/>
          <w:numId w:val="9"/>
        </w:numPr>
        <w:tabs>
          <w:tab w:val="left" w:pos="1486"/>
        </w:tabs>
        <w:autoSpaceDE w:val="0"/>
        <w:autoSpaceDN w:val="0"/>
        <w:spacing w:before="201" w:after="0" w:line="240" w:lineRule="auto"/>
        <w:ind w:right="288"/>
        <w:jc w:val="both"/>
        <w:rPr>
          <w:rFonts w:ascii="Times New Roman" w:eastAsia="Times New Roman" w:hAnsi="Times New Roman" w:cs="Times New Roman"/>
          <w:sz w:val="24"/>
        </w:rPr>
      </w:pPr>
      <w:r w:rsidRPr="00D73F4E">
        <w:rPr>
          <w:rFonts w:ascii="Times New Roman" w:eastAsia="Times New Roman" w:hAnsi="Times New Roman" w:cs="Times New Roman"/>
          <w:sz w:val="24"/>
        </w:rPr>
        <w:t>планирование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развития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физических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качеств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осуществляется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после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решения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задач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обучения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в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определенной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последовательности: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1)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гибкость,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координация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движений,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быстрота;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2)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сила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(скоростно-силовые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и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собственно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силовые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способности);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3)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выносливость (общая и специальная).</w:t>
      </w:r>
    </w:p>
    <w:p w:rsidR="00D73F4E" w:rsidRPr="00D73F4E" w:rsidRDefault="00D73F4E" w:rsidP="00D73F4E">
      <w:pPr>
        <w:widowControl w:val="0"/>
        <w:autoSpaceDE w:val="0"/>
        <w:autoSpaceDN w:val="0"/>
        <w:spacing w:before="2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t>Методы</w:t>
      </w:r>
      <w:r w:rsidRPr="00D73F4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урока:</w:t>
      </w:r>
    </w:p>
    <w:p w:rsidR="00D73F4E" w:rsidRPr="00D73F4E" w:rsidRDefault="00D73F4E" w:rsidP="00D73F4E">
      <w:pPr>
        <w:widowControl w:val="0"/>
        <w:autoSpaceDE w:val="0"/>
        <w:autoSpaceDN w:val="0"/>
        <w:spacing w:after="0" w:line="240" w:lineRule="auto"/>
        <w:ind w:right="28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73F4E">
        <w:rPr>
          <w:rFonts w:ascii="Times New Roman" w:eastAsia="Times New Roman" w:hAnsi="Times New Roman" w:cs="Times New Roman"/>
          <w:b/>
          <w:sz w:val="24"/>
          <w:szCs w:val="24"/>
        </w:rPr>
        <w:t>Фронтальный</w:t>
      </w:r>
      <w:proofErr w:type="gramEnd"/>
      <w:r w:rsidRPr="00D73F4E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упражнения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выполняются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одновременно</w:t>
      </w:r>
      <w:r w:rsidRPr="00D73F4E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всеми</w:t>
      </w:r>
      <w:r w:rsidRPr="00D73F4E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учащимися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(игры, упражнения на осанку, построения перестроения) – использую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при проведении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строевых,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обще</w:t>
      </w:r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развивающих</w:t>
      </w:r>
      <w:r w:rsidRPr="00D73F4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упражнений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водной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части</w:t>
      </w:r>
      <w:r w:rsidRPr="00D73F4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урока.</w:t>
      </w:r>
    </w:p>
    <w:p w:rsidR="00D73F4E" w:rsidRPr="00D73F4E" w:rsidRDefault="00D73F4E" w:rsidP="00D73F4E">
      <w:pPr>
        <w:widowControl w:val="0"/>
        <w:autoSpaceDE w:val="0"/>
        <w:autoSpaceDN w:val="0"/>
        <w:spacing w:after="0" w:line="240" w:lineRule="auto"/>
        <w:ind w:right="28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b/>
          <w:sz w:val="24"/>
          <w:szCs w:val="24"/>
        </w:rPr>
        <w:t xml:space="preserve">Поточный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- учащиеся выполняют одно и то же упражнение по очереди, один за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другим, беспрерывным потоком (лазанья по гимнастической стенке, скамейке, прыжки в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длину,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бег).</w:t>
      </w:r>
    </w:p>
    <w:p w:rsidR="00D73F4E" w:rsidRPr="00D73F4E" w:rsidRDefault="00D73F4E" w:rsidP="00D73F4E">
      <w:pPr>
        <w:widowControl w:val="0"/>
        <w:autoSpaceDE w:val="0"/>
        <w:autoSpaceDN w:val="0"/>
        <w:spacing w:after="0" w:line="240" w:lineRule="auto"/>
        <w:ind w:right="28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73F4E">
        <w:rPr>
          <w:rFonts w:ascii="Times New Roman" w:eastAsia="Times New Roman" w:hAnsi="Times New Roman" w:cs="Times New Roman"/>
          <w:b/>
          <w:sz w:val="24"/>
          <w:szCs w:val="24"/>
        </w:rPr>
        <w:t>Посменный</w:t>
      </w:r>
      <w:proofErr w:type="gramEnd"/>
      <w:r w:rsidRPr="00D73F4E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учащиеся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распределятся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смены,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очереди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упражнений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(метания, акробатические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упражнения,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лазанье).</w:t>
      </w:r>
    </w:p>
    <w:p w:rsidR="00D73F4E" w:rsidRPr="00D73F4E" w:rsidRDefault="00D73F4E" w:rsidP="00D73F4E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D73F4E">
        <w:rPr>
          <w:rFonts w:ascii="Times New Roman" w:eastAsia="Times New Roman" w:hAnsi="Times New Roman" w:cs="Times New Roman"/>
          <w:b/>
          <w:sz w:val="24"/>
        </w:rPr>
        <w:t>Индивидуальный</w:t>
      </w:r>
      <w:proofErr w:type="gramEnd"/>
      <w:r w:rsidRPr="00D73F4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–</w:t>
      </w:r>
      <w:r w:rsidRPr="00D73F4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используются</w:t>
      </w:r>
      <w:r w:rsidRPr="00D73F4E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в учетных</w:t>
      </w:r>
      <w:r w:rsidRPr="00D73F4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уроках.</w:t>
      </w:r>
    </w:p>
    <w:p w:rsidR="00D73F4E" w:rsidRPr="00D73F4E" w:rsidRDefault="00D73F4E" w:rsidP="00D73F4E">
      <w:pPr>
        <w:widowControl w:val="0"/>
        <w:autoSpaceDE w:val="0"/>
        <w:autoSpaceDN w:val="0"/>
        <w:spacing w:after="0" w:line="240" w:lineRule="auto"/>
        <w:ind w:right="2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b/>
          <w:sz w:val="24"/>
          <w:szCs w:val="24"/>
        </w:rPr>
        <w:t>Групповой</w:t>
      </w:r>
      <w:r w:rsidRPr="00D73F4E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каждая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группа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учащихся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заданию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учителя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занимается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самостоятельно,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выполняя в</w:t>
      </w:r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порядке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очереди разные</w:t>
      </w:r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виды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упражнений.</w:t>
      </w:r>
    </w:p>
    <w:p w:rsidR="00D73F4E" w:rsidRPr="00D73F4E" w:rsidRDefault="00D73F4E" w:rsidP="00D73F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D73F4E" w:rsidRPr="00D73F4E">
          <w:pgSz w:w="11910" w:h="16840"/>
          <w:pgMar w:top="1040" w:right="560" w:bottom="1200" w:left="600" w:header="0" w:footer="923" w:gutter="0"/>
          <w:cols w:space="720"/>
        </w:sectPr>
      </w:pPr>
    </w:p>
    <w:p w:rsidR="00D73F4E" w:rsidRPr="00D73F4E" w:rsidRDefault="00D73F4E" w:rsidP="00D73F4E">
      <w:pPr>
        <w:widowControl w:val="0"/>
        <w:autoSpaceDE w:val="0"/>
        <w:autoSpaceDN w:val="0"/>
        <w:spacing w:before="66"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lastRenderedPageBreak/>
        <w:t>На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уроках физической культуры основными технологиями являются игровые 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групповые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технологии,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несут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ряд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функций: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обучающие,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воспитательные,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развивающие,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психотехнические,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коммуникативные,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развлекательные,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релаксационные.</w:t>
      </w:r>
      <w:r w:rsidRPr="00D73F4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Эти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технологии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позволяют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более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действенно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обеспечить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гармоничное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сочетание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умственных,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физических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эмоциональных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нагрузок,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общее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комфортное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состояние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обучающегося,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дать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заряд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положительных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эмоций,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снять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негативный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настрой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прохождения некоторых уроков, дать общий эффект радости от общения от успешного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преодоления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трудностей.</w:t>
      </w:r>
    </w:p>
    <w:p w:rsidR="00D73F4E" w:rsidRPr="00D73F4E" w:rsidRDefault="00D73F4E" w:rsidP="00D73F4E">
      <w:pPr>
        <w:widowControl w:val="0"/>
        <w:autoSpaceDE w:val="0"/>
        <w:autoSpaceDN w:val="0"/>
        <w:spacing w:before="1"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73F4E">
        <w:rPr>
          <w:rFonts w:ascii="Times New Roman" w:eastAsia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технологии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позволяют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учащимся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более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успешно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адаптироваться в образовательном и социальном пространстве, раскрыть свои творческие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способности;</w:t>
      </w:r>
    </w:p>
    <w:p w:rsidR="00D73F4E" w:rsidRPr="00D73F4E" w:rsidRDefault="00D73F4E" w:rsidP="00D73F4E">
      <w:pPr>
        <w:widowControl w:val="0"/>
        <w:autoSpaceDE w:val="0"/>
        <w:autoSpaceDN w:val="0"/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t>Применение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ИКТ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уроках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образовательно-предметной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образовательн</w:t>
      </w:r>
      <w:proofErr w:type="gramStart"/>
      <w:r w:rsidRPr="00D73F4E"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познавательной направленности позволяет развивать умение учащихся ориентироваться в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информационных потоках окружающего мира в области физической культуры и спорта;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овладевать практическими способами работы с информацией; обмениваться информацией</w:t>
      </w:r>
      <w:r w:rsidRPr="00D73F4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помощью современных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технических</w:t>
      </w:r>
      <w:r w:rsidRPr="00D73F4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средств.</w:t>
      </w:r>
    </w:p>
    <w:p w:rsidR="00D73F4E" w:rsidRPr="00D73F4E" w:rsidRDefault="00D73F4E" w:rsidP="00D73F4E">
      <w:pPr>
        <w:widowControl w:val="0"/>
        <w:autoSpaceDE w:val="0"/>
        <w:autoSpaceDN w:val="0"/>
        <w:spacing w:after="0" w:line="240" w:lineRule="auto"/>
        <w:ind w:right="2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t>Технология проектной деятельности стимулирует самостоятельность учащихся, их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стремление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самовыражению,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формирует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активное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вопросам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здорового</w:t>
      </w:r>
      <w:r w:rsidRPr="00D73F4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образа жизни, физкультуры и спорта, сопереживание и сопричастность к нему, развивает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коммуникативные</w:t>
      </w:r>
      <w:r w:rsidRPr="00D73F4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качества.</w:t>
      </w:r>
    </w:p>
    <w:p w:rsidR="00D73F4E" w:rsidRPr="00D73F4E" w:rsidRDefault="00D73F4E" w:rsidP="00D73F4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D73F4E" w:rsidRPr="00D73F4E" w:rsidRDefault="00D73F4E" w:rsidP="00D73F4E">
      <w:pPr>
        <w:widowControl w:val="0"/>
        <w:autoSpaceDE w:val="0"/>
        <w:autoSpaceDN w:val="0"/>
        <w:spacing w:before="179" w:after="0" w:line="240" w:lineRule="auto"/>
        <w:ind w:right="28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t>Важной особенностью образовательного процесса в основной школе является оценивание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учащихся.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оценивании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успеваемости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учитывать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индивидуальные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возможности, уровень физического развития и двигательные возможности, последствия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заболеваний</w:t>
      </w:r>
      <w:r w:rsidRPr="00D73F4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учащихся.</w:t>
      </w:r>
    </w:p>
    <w:p w:rsidR="00D73F4E" w:rsidRPr="00D73F4E" w:rsidRDefault="00D73F4E" w:rsidP="00D73F4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D73F4E" w:rsidRPr="00D73F4E" w:rsidRDefault="00D73F4E" w:rsidP="00D73F4E">
      <w:pPr>
        <w:widowControl w:val="0"/>
        <w:autoSpaceDE w:val="0"/>
        <w:autoSpaceDN w:val="0"/>
        <w:spacing w:before="177" w:after="0" w:line="240" w:lineRule="auto"/>
        <w:ind w:right="31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окончании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основной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школы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учащийся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должен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показать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уровень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физической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подготовленности не ниже результатов, приведенных в разделе «Демонстрировать», что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соответствует</w:t>
      </w:r>
      <w:r w:rsidRPr="00D73F4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обязательному</w:t>
      </w:r>
      <w:r w:rsidRPr="00D73F4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минимуму</w:t>
      </w:r>
      <w:r w:rsidRPr="00D73F4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содержания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образования.</w:t>
      </w:r>
    </w:p>
    <w:p w:rsidR="00D73F4E" w:rsidRPr="00D73F4E" w:rsidRDefault="00D73F4E" w:rsidP="00D73F4E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3F4E" w:rsidRPr="00D73F4E" w:rsidRDefault="00D73F4E" w:rsidP="00D73F4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b/>
          <w:bCs/>
          <w:sz w:val="24"/>
          <w:szCs w:val="24"/>
        </w:rPr>
        <w:t>Общая</w:t>
      </w:r>
      <w:r w:rsidRPr="00D73F4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b/>
          <w:bCs/>
          <w:sz w:val="24"/>
          <w:szCs w:val="24"/>
        </w:rPr>
        <w:t>характеристика</w:t>
      </w:r>
      <w:r w:rsidRPr="00D73F4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учебного</w:t>
      </w:r>
      <w:r w:rsidRPr="00D73F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b/>
          <w:bCs/>
          <w:sz w:val="24"/>
          <w:szCs w:val="24"/>
        </w:rPr>
        <w:t>курса</w:t>
      </w:r>
    </w:p>
    <w:p w:rsidR="00D73F4E" w:rsidRPr="00D73F4E" w:rsidRDefault="00D73F4E" w:rsidP="00D73F4E">
      <w:pPr>
        <w:widowControl w:val="0"/>
        <w:autoSpaceDE w:val="0"/>
        <w:autoSpaceDN w:val="0"/>
        <w:spacing w:before="130" w:after="0" w:line="240" w:lineRule="auto"/>
        <w:ind w:right="28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t>Предметом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физической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культуры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основной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школе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двигательная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активность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общеразвивающей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направленностью.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процессе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овладения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этой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деятельностью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укрепляется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здоровье,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совершенствуются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физические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качества,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осваиваются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определённые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двигательные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действия,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активно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развиваются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мышление,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творчество</w:t>
      </w:r>
      <w:r w:rsidRPr="00D73F4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 самостоятельность.</w:t>
      </w:r>
    </w:p>
    <w:p w:rsidR="00D73F4E" w:rsidRPr="00D73F4E" w:rsidRDefault="00D73F4E" w:rsidP="00D73F4E">
      <w:pPr>
        <w:widowControl w:val="0"/>
        <w:autoSpaceDE w:val="0"/>
        <w:autoSpaceDN w:val="0"/>
        <w:spacing w:after="0" w:line="240" w:lineRule="auto"/>
        <w:ind w:right="28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t>Важнейшим требованием проведения современного урока по физической культуре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является обеспечение дифференцированного и индивидуального подхода к учащимся с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учётом состояния здоровья, пола, физического развития, двигательной подготовленности,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особенностей</w:t>
      </w:r>
      <w:r w:rsidRPr="00D73F4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D73F4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психических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свойств</w:t>
      </w:r>
      <w:r w:rsidRPr="00D73F4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73F4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качеств,</w:t>
      </w:r>
      <w:r w:rsidRPr="00D73F4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соблюдения</w:t>
      </w:r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гигиенических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норм.</w:t>
      </w:r>
    </w:p>
    <w:p w:rsidR="00D73F4E" w:rsidRPr="00D73F4E" w:rsidRDefault="00D73F4E" w:rsidP="00D73F4E">
      <w:pPr>
        <w:widowControl w:val="0"/>
        <w:autoSpaceDE w:val="0"/>
        <w:autoSpaceDN w:val="0"/>
        <w:spacing w:before="1"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sz w:val="24"/>
          <w:szCs w:val="24"/>
        </w:rPr>
        <w:t>Понятийная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база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курса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основаны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положениях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нормативн</w:t>
      </w:r>
      <w:proofErr w:type="gramStart"/>
      <w:r w:rsidRPr="00D73F4E"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правовых актов Российской Федерации, в</w:t>
      </w:r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том</w:t>
      </w:r>
      <w:r w:rsidRPr="00D73F4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числе:</w:t>
      </w:r>
    </w:p>
    <w:p w:rsidR="00D73F4E" w:rsidRPr="00D73F4E" w:rsidRDefault="00D73F4E" w:rsidP="00D73F4E">
      <w:pPr>
        <w:widowControl w:val="0"/>
        <w:numPr>
          <w:ilvl w:val="1"/>
          <w:numId w:val="9"/>
        </w:numPr>
        <w:tabs>
          <w:tab w:val="left" w:pos="2530"/>
        </w:tabs>
        <w:autoSpaceDE w:val="0"/>
        <w:autoSpaceDN w:val="0"/>
        <w:spacing w:before="4" w:after="0" w:line="237" w:lineRule="auto"/>
        <w:ind w:right="291"/>
        <w:jc w:val="both"/>
        <w:rPr>
          <w:rFonts w:ascii="Times New Roman" w:eastAsia="Times New Roman" w:hAnsi="Times New Roman" w:cs="Times New Roman"/>
          <w:sz w:val="24"/>
        </w:rPr>
      </w:pPr>
      <w:r w:rsidRPr="00D73F4E">
        <w:rPr>
          <w:rFonts w:ascii="Times New Roman" w:eastAsia="Times New Roman" w:hAnsi="Times New Roman" w:cs="Times New Roman"/>
          <w:sz w:val="24"/>
        </w:rPr>
        <w:t>требований к результатам освоения образовательной программы основного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общего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образования,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представленной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в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Федеральном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государственном</w:t>
      </w:r>
      <w:r w:rsidRPr="00D73F4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стандарте</w:t>
      </w:r>
      <w:r w:rsidRPr="00D73F4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основного общего</w:t>
      </w:r>
      <w:r w:rsidRPr="00D73F4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образования;</w:t>
      </w:r>
    </w:p>
    <w:p w:rsidR="00D73F4E" w:rsidRPr="00D73F4E" w:rsidRDefault="00D73F4E" w:rsidP="00D73F4E">
      <w:pPr>
        <w:widowControl w:val="0"/>
        <w:numPr>
          <w:ilvl w:val="1"/>
          <w:numId w:val="9"/>
        </w:numPr>
        <w:tabs>
          <w:tab w:val="left" w:pos="2530"/>
        </w:tabs>
        <w:autoSpaceDE w:val="0"/>
        <w:autoSpaceDN w:val="0"/>
        <w:spacing w:before="5" w:after="0" w:line="240" w:lineRule="auto"/>
        <w:ind w:right="288"/>
        <w:jc w:val="both"/>
        <w:rPr>
          <w:rFonts w:ascii="Times New Roman" w:eastAsia="Times New Roman" w:hAnsi="Times New Roman" w:cs="Times New Roman"/>
          <w:sz w:val="24"/>
        </w:rPr>
      </w:pPr>
      <w:r w:rsidRPr="00D73F4E">
        <w:rPr>
          <w:rFonts w:ascii="Times New Roman" w:eastAsia="Times New Roman" w:hAnsi="Times New Roman" w:cs="Times New Roman"/>
          <w:sz w:val="24"/>
        </w:rPr>
        <w:t>Концепции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духовно-нравственного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развития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и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воспитания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личности</w:t>
      </w:r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гражданина;</w:t>
      </w:r>
    </w:p>
    <w:p w:rsidR="00D73F4E" w:rsidRPr="00D73F4E" w:rsidRDefault="00D73F4E" w:rsidP="00D73F4E">
      <w:pPr>
        <w:widowControl w:val="0"/>
        <w:numPr>
          <w:ilvl w:val="1"/>
          <w:numId w:val="9"/>
        </w:numPr>
        <w:tabs>
          <w:tab w:val="left" w:pos="2529"/>
          <w:tab w:val="left" w:pos="2530"/>
        </w:tabs>
        <w:autoSpaceDE w:val="0"/>
        <w:autoSpaceDN w:val="0"/>
        <w:spacing w:before="1" w:after="0" w:line="293" w:lineRule="exact"/>
        <w:rPr>
          <w:rFonts w:ascii="Times New Roman" w:eastAsia="Times New Roman" w:hAnsi="Times New Roman" w:cs="Times New Roman"/>
          <w:sz w:val="24"/>
        </w:rPr>
      </w:pPr>
      <w:r w:rsidRPr="00D73F4E">
        <w:rPr>
          <w:rFonts w:ascii="Times New Roman" w:eastAsia="Times New Roman" w:hAnsi="Times New Roman" w:cs="Times New Roman"/>
          <w:sz w:val="24"/>
        </w:rPr>
        <w:t>Закона</w:t>
      </w:r>
      <w:r w:rsidRPr="00D73F4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«Об</w:t>
      </w:r>
      <w:r w:rsidRPr="00D73F4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образовании»;</w:t>
      </w:r>
    </w:p>
    <w:p w:rsidR="00D73F4E" w:rsidRPr="00D73F4E" w:rsidRDefault="00D73F4E" w:rsidP="00D73F4E">
      <w:pPr>
        <w:widowControl w:val="0"/>
        <w:numPr>
          <w:ilvl w:val="1"/>
          <w:numId w:val="9"/>
        </w:numPr>
        <w:tabs>
          <w:tab w:val="left" w:pos="2529"/>
          <w:tab w:val="left" w:pos="2530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</w:rPr>
      </w:pPr>
      <w:r w:rsidRPr="00D73F4E">
        <w:rPr>
          <w:rFonts w:ascii="Times New Roman" w:eastAsia="Times New Roman" w:hAnsi="Times New Roman" w:cs="Times New Roman"/>
          <w:sz w:val="24"/>
        </w:rPr>
        <w:t>Федерального</w:t>
      </w:r>
      <w:r w:rsidRPr="00D73F4E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закона «О</w:t>
      </w:r>
      <w:r w:rsidRPr="00D73F4E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физической</w:t>
      </w:r>
      <w:r w:rsidRPr="00D73F4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культуре</w:t>
      </w:r>
      <w:r w:rsidRPr="00D73F4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и</w:t>
      </w:r>
      <w:r w:rsidRPr="00D73F4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спорте»;</w:t>
      </w:r>
    </w:p>
    <w:p w:rsidR="00D73F4E" w:rsidRPr="00D73F4E" w:rsidRDefault="00D73F4E" w:rsidP="00D73F4E">
      <w:pPr>
        <w:widowControl w:val="0"/>
        <w:numPr>
          <w:ilvl w:val="1"/>
          <w:numId w:val="9"/>
        </w:numPr>
        <w:tabs>
          <w:tab w:val="left" w:pos="2589"/>
          <w:tab w:val="left" w:pos="2590"/>
        </w:tabs>
        <w:autoSpaceDE w:val="0"/>
        <w:autoSpaceDN w:val="0"/>
        <w:spacing w:after="0" w:line="293" w:lineRule="exact"/>
        <w:ind w:left="2590" w:hanging="420"/>
        <w:rPr>
          <w:rFonts w:ascii="Times New Roman" w:eastAsia="Times New Roman" w:hAnsi="Times New Roman" w:cs="Times New Roman"/>
          <w:sz w:val="24"/>
        </w:rPr>
      </w:pPr>
      <w:r w:rsidRPr="00D73F4E">
        <w:rPr>
          <w:rFonts w:ascii="Times New Roman" w:eastAsia="Times New Roman" w:hAnsi="Times New Roman" w:cs="Times New Roman"/>
          <w:sz w:val="24"/>
        </w:rPr>
        <w:t>Стратегии</w:t>
      </w:r>
      <w:r w:rsidRPr="00D73F4E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национальной</w:t>
      </w:r>
      <w:r w:rsidRPr="00D73F4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безопасности</w:t>
      </w:r>
      <w:r w:rsidRPr="00D73F4E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Российской</w:t>
      </w:r>
      <w:r w:rsidRPr="00D73F4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Федерации</w:t>
      </w:r>
      <w:r w:rsidRPr="00D73F4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до</w:t>
      </w:r>
      <w:r w:rsidRPr="00D73F4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2020</w:t>
      </w:r>
      <w:r w:rsidRPr="00D73F4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г.;</w:t>
      </w:r>
    </w:p>
    <w:p w:rsidR="00D73F4E" w:rsidRPr="00D73F4E" w:rsidRDefault="00D73F4E" w:rsidP="00D73F4E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</w:rPr>
        <w:sectPr w:rsidR="00D73F4E" w:rsidRPr="00D73F4E">
          <w:pgSz w:w="11910" w:h="16840"/>
          <w:pgMar w:top="1040" w:right="560" w:bottom="1200" w:left="600" w:header="0" w:footer="923" w:gutter="0"/>
          <w:cols w:space="720"/>
        </w:sectPr>
      </w:pPr>
    </w:p>
    <w:p w:rsidR="00D73F4E" w:rsidRPr="00D73F4E" w:rsidRDefault="00D73F4E" w:rsidP="00D73F4E">
      <w:pPr>
        <w:widowControl w:val="0"/>
        <w:numPr>
          <w:ilvl w:val="1"/>
          <w:numId w:val="9"/>
        </w:numPr>
        <w:tabs>
          <w:tab w:val="left" w:pos="2529"/>
          <w:tab w:val="left" w:pos="2530"/>
        </w:tabs>
        <w:autoSpaceDE w:val="0"/>
        <w:autoSpaceDN w:val="0"/>
        <w:spacing w:before="88" w:after="0" w:line="240" w:lineRule="auto"/>
        <w:rPr>
          <w:rFonts w:ascii="Times New Roman" w:eastAsia="Times New Roman" w:hAnsi="Times New Roman" w:cs="Times New Roman"/>
          <w:sz w:val="24"/>
        </w:rPr>
      </w:pPr>
      <w:r w:rsidRPr="00D73F4E">
        <w:rPr>
          <w:rFonts w:ascii="Times New Roman" w:eastAsia="Times New Roman" w:hAnsi="Times New Roman" w:cs="Times New Roman"/>
          <w:sz w:val="24"/>
        </w:rPr>
        <w:lastRenderedPageBreak/>
        <w:t>примерной</w:t>
      </w:r>
      <w:r w:rsidRPr="00D73F4E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программы</w:t>
      </w:r>
      <w:r w:rsidRPr="00D73F4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основного</w:t>
      </w:r>
      <w:r w:rsidRPr="00D73F4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общего</w:t>
      </w:r>
      <w:r w:rsidRPr="00D73F4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образования;</w:t>
      </w:r>
    </w:p>
    <w:p w:rsidR="00D73F4E" w:rsidRPr="00D73F4E" w:rsidRDefault="00D73F4E" w:rsidP="00D73F4E">
      <w:pPr>
        <w:widowControl w:val="0"/>
        <w:numPr>
          <w:ilvl w:val="1"/>
          <w:numId w:val="9"/>
        </w:numPr>
        <w:tabs>
          <w:tab w:val="left" w:pos="2529"/>
          <w:tab w:val="left" w:pos="2530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</w:rPr>
      </w:pPr>
      <w:r w:rsidRPr="00D73F4E">
        <w:rPr>
          <w:rFonts w:ascii="Times New Roman" w:eastAsia="Times New Roman" w:hAnsi="Times New Roman" w:cs="Times New Roman"/>
          <w:sz w:val="24"/>
        </w:rPr>
        <w:t>приказа</w:t>
      </w:r>
      <w:r w:rsidRPr="00D73F4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proofErr w:type="spellStart"/>
      <w:r w:rsidRPr="00D73F4E">
        <w:rPr>
          <w:rFonts w:ascii="Times New Roman" w:eastAsia="Times New Roman" w:hAnsi="Times New Roman" w:cs="Times New Roman"/>
          <w:sz w:val="24"/>
        </w:rPr>
        <w:t>Минобрнауки</w:t>
      </w:r>
      <w:proofErr w:type="spellEnd"/>
      <w:r w:rsidRPr="00D73F4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от</w:t>
      </w:r>
      <w:r w:rsidRPr="00D73F4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30</w:t>
      </w:r>
      <w:r w:rsidRPr="00D73F4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августа</w:t>
      </w:r>
      <w:r w:rsidRPr="00D73F4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2010</w:t>
      </w:r>
      <w:r w:rsidRPr="00D73F4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г.</w:t>
      </w:r>
      <w:r w:rsidRPr="00D73F4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№</w:t>
      </w:r>
      <w:r w:rsidRPr="00D73F4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</w:rPr>
        <w:t>889.</w:t>
      </w:r>
    </w:p>
    <w:p w:rsidR="00D73F4E" w:rsidRPr="00D73F4E" w:rsidRDefault="00D73F4E" w:rsidP="00D73F4E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3F4E" w:rsidRPr="00D73F4E" w:rsidRDefault="00D73F4E" w:rsidP="00D73F4E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73F4E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</w:t>
      </w:r>
      <w:r w:rsidRPr="00D73F4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учебного</w:t>
      </w:r>
      <w:r w:rsidRPr="00D73F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b/>
          <w:bCs/>
          <w:sz w:val="24"/>
          <w:szCs w:val="24"/>
        </w:rPr>
        <w:t>курса</w:t>
      </w:r>
      <w:r w:rsidRPr="00D73F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D73F4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учебном</w:t>
      </w:r>
      <w:r w:rsidRPr="00D73F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плане</w:t>
      </w:r>
    </w:p>
    <w:p w:rsidR="00D73F4E" w:rsidRPr="00D73F4E" w:rsidRDefault="00D73F4E" w:rsidP="00D73F4E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3"/>
          <w:szCs w:val="24"/>
        </w:rPr>
      </w:pPr>
    </w:p>
    <w:p w:rsidR="00D73F4E" w:rsidRPr="00D73F4E" w:rsidRDefault="00D73F4E" w:rsidP="00D73F4E">
      <w:pPr>
        <w:widowControl w:val="0"/>
        <w:autoSpaceDE w:val="0"/>
        <w:autoSpaceDN w:val="0"/>
        <w:spacing w:after="0" w:line="240" w:lineRule="auto"/>
        <w:ind w:right="28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73F4E">
        <w:rPr>
          <w:rFonts w:ascii="Times New Roman" w:eastAsia="Times New Roman" w:hAnsi="Times New Roman" w:cs="Times New Roman"/>
          <w:sz w:val="24"/>
          <w:szCs w:val="24"/>
        </w:rPr>
        <w:t>Курс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«Физическая культура» изучается с 5 по 9 класс: в 5 классе</w:t>
      </w:r>
      <w:r w:rsidRPr="00D73F4E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— 102 ч, в б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классе — 102 ч., в 7 классе — 102 ч., в 8 классе — 102 ч., в 9 классе — 102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ч. Рабочая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D73F4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рассчитана</w:t>
      </w:r>
      <w:r w:rsidRPr="00D73F4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510</w:t>
      </w:r>
      <w:r w:rsidRPr="00D73F4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ч. (по 3 ч. в</w:t>
      </w:r>
      <w:r w:rsidRPr="00D73F4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73F4E">
        <w:rPr>
          <w:rFonts w:ascii="Times New Roman" w:eastAsia="Times New Roman" w:hAnsi="Times New Roman" w:cs="Times New Roman"/>
          <w:sz w:val="24"/>
          <w:szCs w:val="24"/>
        </w:rPr>
        <w:t>неделю).</w:t>
      </w:r>
      <w:proofErr w:type="gramEnd"/>
    </w:p>
    <w:p w:rsidR="002A443C" w:rsidRDefault="002A443C"/>
    <w:sectPr w:rsidR="002A4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14A"/>
    <w:multiLevelType w:val="hybridMultilevel"/>
    <w:tmpl w:val="E86055C0"/>
    <w:lvl w:ilvl="0" w:tplc="249A9B30">
      <w:numFmt w:val="bullet"/>
      <w:lvlText w:val="-"/>
      <w:lvlJc w:val="left"/>
      <w:pPr>
        <w:ind w:left="11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58016FE">
      <w:numFmt w:val="bullet"/>
      <w:lvlText w:val="•"/>
      <w:lvlJc w:val="left"/>
      <w:pPr>
        <w:ind w:left="2064" w:hanging="140"/>
      </w:pPr>
      <w:rPr>
        <w:rFonts w:hint="default"/>
        <w:lang w:val="ru-RU" w:eastAsia="en-US" w:bidi="ar-SA"/>
      </w:rPr>
    </w:lvl>
    <w:lvl w:ilvl="2" w:tplc="5DB8BEF6">
      <w:numFmt w:val="bullet"/>
      <w:lvlText w:val="•"/>
      <w:lvlJc w:val="left"/>
      <w:pPr>
        <w:ind w:left="3029" w:hanging="140"/>
      </w:pPr>
      <w:rPr>
        <w:rFonts w:hint="default"/>
        <w:lang w:val="ru-RU" w:eastAsia="en-US" w:bidi="ar-SA"/>
      </w:rPr>
    </w:lvl>
    <w:lvl w:ilvl="3" w:tplc="9D846D44">
      <w:numFmt w:val="bullet"/>
      <w:lvlText w:val="•"/>
      <w:lvlJc w:val="left"/>
      <w:pPr>
        <w:ind w:left="3993" w:hanging="140"/>
      </w:pPr>
      <w:rPr>
        <w:rFonts w:hint="default"/>
        <w:lang w:val="ru-RU" w:eastAsia="en-US" w:bidi="ar-SA"/>
      </w:rPr>
    </w:lvl>
    <w:lvl w:ilvl="4" w:tplc="29483A42">
      <w:numFmt w:val="bullet"/>
      <w:lvlText w:val="•"/>
      <w:lvlJc w:val="left"/>
      <w:pPr>
        <w:ind w:left="4958" w:hanging="140"/>
      </w:pPr>
      <w:rPr>
        <w:rFonts w:hint="default"/>
        <w:lang w:val="ru-RU" w:eastAsia="en-US" w:bidi="ar-SA"/>
      </w:rPr>
    </w:lvl>
    <w:lvl w:ilvl="5" w:tplc="83A6089C">
      <w:numFmt w:val="bullet"/>
      <w:lvlText w:val="•"/>
      <w:lvlJc w:val="left"/>
      <w:pPr>
        <w:ind w:left="5923" w:hanging="140"/>
      </w:pPr>
      <w:rPr>
        <w:rFonts w:hint="default"/>
        <w:lang w:val="ru-RU" w:eastAsia="en-US" w:bidi="ar-SA"/>
      </w:rPr>
    </w:lvl>
    <w:lvl w:ilvl="6" w:tplc="9BE63B0C">
      <w:numFmt w:val="bullet"/>
      <w:lvlText w:val="•"/>
      <w:lvlJc w:val="left"/>
      <w:pPr>
        <w:ind w:left="6887" w:hanging="140"/>
      </w:pPr>
      <w:rPr>
        <w:rFonts w:hint="default"/>
        <w:lang w:val="ru-RU" w:eastAsia="en-US" w:bidi="ar-SA"/>
      </w:rPr>
    </w:lvl>
    <w:lvl w:ilvl="7" w:tplc="BA3E6354">
      <w:numFmt w:val="bullet"/>
      <w:lvlText w:val="•"/>
      <w:lvlJc w:val="left"/>
      <w:pPr>
        <w:ind w:left="7852" w:hanging="140"/>
      </w:pPr>
      <w:rPr>
        <w:rFonts w:hint="default"/>
        <w:lang w:val="ru-RU" w:eastAsia="en-US" w:bidi="ar-SA"/>
      </w:rPr>
    </w:lvl>
    <w:lvl w:ilvl="8" w:tplc="E438B912">
      <w:numFmt w:val="bullet"/>
      <w:lvlText w:val="•"/>
      <w:lvlJc w:val="left"/>
      <w:pPr>
        <w:ind w:left="8817" w:hanging="140"/>
      </w:pPr>
      <w:rPr>
        <w:rFonts w:hint="default"/>
        <w:lang w:val="ru-RU" w:eastAsia="en-US" w:bidi="ar-SA"/>
      </w:rPr>
    </w:lvl>
  </w:abstractNum>
  <w:abstractNum w:abstractNumId="1">
    <w:nsid w:val="11F16C65"/>
    <w:multiLevelType w:val="hybridMultilevel"/>
    <w:tmpl w:val="50DED7F0"/>
    <w:lvl w:ilvl="0" w:tplc="C92AF038">
      <w:numFmt w:val="bullet"/>
      <w:lvlText w:val=""/>
      <w:lvlJc w:val="left"/>
      <w:pPr>
        <w:ind w:left="393" w:hanging="70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11C871C">
      <w:numFmt w:val="bullet"/>
      <w:lvlText w:val="•"/>
      <w:lvlJc w:val="left"/>
      <w:pPr>
        <w:ind w:left="1434" w:hanging="709"/>
      </w:pPr>
      <w:rPr>
        <w:rFonts w:hint="default"/>
        <w:lang w:val="ru-RU" w:eastAsia="en-US" w:bidi="ar-SA"/>
      </w:rPr>
    </w:lvl>
    <w:lvl w:ilvl="2" w:tplc="C71E6D60">
      <w:numFmt w:val="bullet"/>
      <w:lvlText w:val="•"/>
      <w:lvlJc w:val="left"/>
      <w:pPr>
        <w:ind w:left="2469" w:hanging="709"/>
      </w:pPr>
      <w:rPr>
        <w:rFonts w:hint="default"/>
        <w:lang w:val="ru-RU" w:eastAsia="en-US" w:bidi="ar-SA"/>
      </w:rPr>
    </w:lvl>
    <w:lvl w:ilvl="3" w:tplc="76AE9166">
      <w:numFmt w:val="bullet"/>
      <w:lvlText w:val="•"/>
      <w:lvlJc w:val="left"/>
      <w:pPr>
        <w:ind w:left="3503" w:hanging="709"/>
      </w:pPr>
      <w:rPr>
        <w:rFonts w:hint="default"/>
        <w:lang w:val="ru-RU" w:eastAsia="en-US" w:bidi="ar-SA"/>
      </w:rPr>
    </w:lvl>
    <w:lvl w:ilvl="4" w:tplc="61BE41D0">
      <w:numFmt w:val="bullet"/>
      <w:lvlText w:val="•"/>
      <w:lvlJc w:val="left"/>
      <w:pPr>
        <w:ind w:left="4538" w:hanging="709"/>
      </w:pPr>
      <w:rPr>
        <w:rFonts w:hint="default"/>
        <w:lang w:val="ru-RU" w:eastAsia="en-US" w:bidi="ar-SA"/>
      </w:rPr>
    </w:lvl>
    <w:lvl w:ilvl="5" w:tplc="3502E454">
      <w:numFmt w:val="bullet"/>
      <w:lvlText w:val="•"/>
      <w:lvlJc w:val="left"/>
      <w:pPr>
        <w:ind w:left="5573" w:hanging="709"/>
      </w:pPr>
      <w:rPr>
        <w:rFonts w:hint="default"/>
        <w:lang w:val="ru-RU" w:eastAsia="en-US" w:bidi="ar-SA"/>
      </w:rPr>
    </w:lvl>
    <w:lvl w:ilvl="6" w:tplc="FF38CAEA">
      <w:numFmt w:val="bullet"/>
      <w:lvlText w:val="•"/>
      <w:lvlJc w:val="left"/>
      <w:pPr>
        <w:ind w:left="6607" w:hanging="709"/>
      </w:pPr>
      <w:rPr>
        <w:rFonts w:hint="default"/>
        <w:lang w:val="ru-RU" w:eastAsia="en-US" w:bidi="ar-SA"/>
      </w:rPr>
    </w:lvl>
    <w:lvl w:ilvl="7" w:tplc="1A8CDB94">
      <w:numFmt w:val="bullet"/>
      <w:lvlText w:val="•"/>
      <w:lvlJc w:val="left"/>
      <w:pPr>
        <w:ind w:left="7642" w:hanging="709"/>
      </w:pPr>
      <w:rPr>
        <w:rFonts w:hint="default"/>
        <w:lang w:val="ru-RU" w:eastAsia="en-US" w:bidi="ar-SA"/>
      </w:rPr>
    </w:lvl>
    <w:lvl w:ilvl="8" w:tplc="5D481A44">
      <w:numFmt w:val="bullet"/>
      <w:lvlText w:val="•"/>
      <w:lvlJc w:val="left"/>
      <w:pPr>
        <w:ind w:left="8677" w:hanging="709"/>
      </w:pPr>
      <w:rPr>
        <w:rFonts w:hint="default"/>
        <w:lang w:val="ru-RU" w:eastAsia="en-US" w:bidi="ar-SA"/>
      </w:rPr>
    </w:lvl>
  </w:abstractNum>
  <w:abstractNum w:abstractNumId="2">
    <w:nsid w:val="393A35C5"/>
    <w:multiLevelType w:val="hybridMultilevel"/>
    <w:tmpl w:val="29F4CF32"/>
    <w:lvl w:ilvl="0" w:tplc="680E65BC">
      <w:numFmt w:val="bullet"/>
      <w:lvlText w:val="-"/>
      <w:lvlJc w:val="left"/>
      <w:pPr>
        <w:ind w:left="11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1C68306">
      <w:numFmt w:val="bullet"/>
      <w:lvlText w:val="•"/>
      <w:lvlJc w:val="left"/>
      <w:pPr>
        <w:ind w:left="2064" w:hanging="140"/>
      </w:pPr>
      <w:rPr>
        <w:rFonts w:hint="default"/>
        <w:lang w:val="ru-RU" w:eastAsia="en-US" w:bidi="ar-SA"/>
      </w:rPr>
    </w:lvl>
    <w:lvl w:ilvl="2" w:tplc="F43ADA08">
      <w:numFmt w:val="bullet"/>
      <w:lvlText w:val="•"/>
      <w:lvlJc w:val="left"/>
      <w:pPr>
        <w:ind w:left="3029" w:hanging="140"/>
      </w:pPr>
      <w:rPr>
        <w:rFonts w:hint="default"/>
        <w:lang w:val="ru-RU" w:eastAsia="en-US" w:bidi="ar-SA"/>
      </w:rPr>
    </w:lvl>
    <w:lvl w:ilvl="3" w:tplc="F270619A">
      <w:numFmt w:val="bullet"/>
      <w:lvlText w:val="•"/>
      <w:lvlJc w:val="left"/>
      <w:pPr>
        <w:ind w:left="3993" w:hanging="140"/>
      </w:pPr>
      <w:rPr>
        <w:rFonts w:hint="default"/>
        <w:lang w:val="ru-RU" w:eastAsia="en-US" w:bidi="ar-SA"/>
      </w:rPr>
    </w:lvl>
    <w:lvl w:ilvl="4" w:tplc="E9609318">
      <w:numFmt w:val="bullet"/>
      <w:lvlText w:val="•"/>
      <w:lvlJc w:val="left"/>
      <w:pPr>
        <w:ind w:left="4958" w:hanging="140"/>
      </w:pPr>
      <w:rPr>
        <w:rFonts w:hint="default"/>
        <w:lang w:val="ru-RU" w:eastAsia="en-US" w:bidi="ar-SA"/>
      </w:rPr>
    </w:lvl>
    <w:lvl w:ilvl="5" w:tplc="9B28E2BE">
      <w:numFmt w:val="bullet"/>
      <w:lvlText w:val="•"/>
      <w:lvlJc w:val="left"/>
      <w:pPr>
        <w:ind w:left="5923" w:hanging="140"/>
      </w:pPr>
      <w:rPr>
        <w:rFonts w:hint="default"/>
        <w:lang w:val="ru-RU" w:eastAsia="en-US" w:bidi="ar-SA"/>
      </w:rPr>
    </w:lvl>
    <w:lvl w:ilvl="6" w:tplc="1C9856D2">
      <w:numFmt w:val="bullet"/>
      <w:lvlText w:val="•"/>
      <w:lvlJc w:val="left"/>
      <w:pPr>
        <w:ind w:left="6887" w:hanging="140"/>
      </w:pPr>
      <w:rPr>
        <w:rFonts w:hint="default"/>
        <w:lang w:val="ru-RU" w:eastAsia="en-US" w:bidi="ar-SA"/>
      </w:rPr>
    </w:lvl>
    <w:lvl w:ilvl="7" w:tplc="508C8700">
      <w:numFmt w:val="bullet"/>
      <w:lvlText w:val="•"/>
      <w:lvlJc w:val="left"/>
      <w:pPr>
        <w:ind w:left="7852" w:hanging="140"/>
      </w:pPr>
      <w:rPr>
        <w:rFonts w:hint="default"/>
        <w:lang w:val="ru-RU" w:eastAsia="en-US" w:bidi="ar-SA"/>
      </w:rPr>
    </w:lvl>
    <w:lvl w:ilvl="8" w:tplc="997E25CE">
      <w:numFmt w:val="bullet"/>
      <w:lvlText w:val="•"/>
      <w:lvlJc w:val="left"/>
      <w:pPr>
        <w:ind w:left="8817" w:hanging="140"/>
      </w:pPr>
      <w:rPr>
        <w:rFonts w:hint="default"/>
        <w:lang w:val="ru-RU" w:eastAsia="en-US" w:bidi="ar-SA"/>
      </w:rPr>
    </w:lvl>
  </w:abstractNum>
  <w:abstractNum w:abstractNumId="3">
    <w:nsid w:val="4C5B7405"/>
    <w:multiLevelType w:val="hybridMultilevel"/>
    <w:tmpl w:val="5142C6E6"/>
    <w:lvl w:ilvl="0" w:tplc="0044AF34">
      <w:numFmt w:val="bullet"/>
      <w:lvlText w:val="•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66A590A">
      <w:numFmt w:val="bullet"/>
      <w:lvlText w:val="•"/>
      <w:lvlJc w:val="left"/>
      <w:pPr>
        <w:ind w:left="1102" w:hanging="2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3C41076">
      <w:numFmt w:val="bullet"/>
      <w:lvlText w:val=""/>
      <w:lvlJc w:val="left"/>
      <w:pPr>
        <w:ind w:left="182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3" w:tplc="E17CED02">
      <w:numFmt w:val="bullet"/>
      <w:lvlText w:val="•"/>
      <w:lvlJc w:val="left"/>
      <w:pPr>
        <w:ind w:left="2935" w:hanging="360"/>
      </w:pPr>
      <w:rPr>
        <w:rFonts w:hint="default"/>
        <w:lang w:val="ru-RU" w:eastAsia="en-US" w:bidi="ar-SA"/>
      </w:rPr>
    </w:lvl>
    <w:lvl w:ilvl="4" w:tplc="2B7C9C86">
      <w:numFmt w:val="bullet"/>
      <w:lvlText w:val="•"/>
      <w:lvlJc w:val="left"/>
      <w:pPr>
        <w:ind w:left="4051" w:hanging="360"/>
      </w:pPr>
      <w:rPr>
        <w:rFonts w:hint="default"/>
        <w:lang w:val="ru-RU" w:eastAsia="en-US" w:bidi="ar-SA"/>
      </w:rPr>
    </w:lvl>
    <w:lvl w:ilvl="5" w:tplc="3A24CA4E">
      <w:numFmt w:val="bullet"/>
      <w:lvlText w:val="•"/>
      <w:lvlJc w:val="left"/>
      <w:pPr>
        <w:ind w:left="5167" w:hanging="360"/>
      </w:pPr>
      <w:rPr>
        <w:rFonts w:hint="default"/>
        <w:lang w:val="ru-RU" w:eastAsia="en-US" w:bidi="ar-SA"/>
      </w:rPr>
    </w:lvl>
    <w:lvl w:ilvl="6" w:tplc="BF6AFC2A">
      <w:numFmt w:val="bullet"/>
      <w:lvlText w:val="•"/>
      <w:lvlJc w:val="left"/>
      <w:pPr>
        <w:ind w:left="6283" w:hanging="360"/>
      </w:pPr>
      <w:rPr>
        <w:rFonts w:hint="default"/>
        <w:lang w:val="ru-RU" w:eastAsia="en-US" w:bidi="ar-SA"/>
      </w:rPr>
    </w:lvl>
    <w:lvl w:ilvl="7" w:tplc="79C61DB0">
      <w:numFmt w:val="bullet"/>
      <w:lvlText w:val="•"/>
      <w:lvlJc w:val="left"/>
      <w:pPr>
        <w:ind w:left="7399" w:hanging="360"/>
      </w:pPr>
      <w:rPr>
        <w:rFonts w:hint="default"/>
        <w:lang w:val="ru-RU" w:eastAsia="en-US" w:bidi="ar-SA"/>
      </w:rPr>
    </w:lvl>
    <w:lvl w:ilvl="8" w:tplc="6CAC5C3E">
      <w:numFmt w:val="bullet"/>
      <w:lvlText w:val="•"/>
      <w:lvlJc w:val="left"/>
      <w:pPr>
        <w:ind w:left="8514" w:hanging="360"/>
      </w:pPr>
      <w:rPr>
        <w:rFonts w:hint="default"/>
        <w:lang w:val="ru-RU" w:eastAsia="en-US" w:bidi="ar-SA"/>
      </w:rPr>
    </w:lvl>
  </w:abstractNum>
  <w:abstractNum w:abstractNumId="4">
    <w:nsid w:val="4DF564F1"/>
    <w:multiLevelType w:val="hybridMultilevel"/>
    <w:tmpl w:val="9FD40DC8"/>
    <w:lvl w:ilvl="0" w:tplc="F8964606">
      <w:numFmt w:val="bullet"/>
      <w:lvlText w:val=""/>
      <w:lvlJc w:val="left"/>
      <w:pPr>
        <w:ind w:left="1822" w:hanging="348"/>
      </w:pPr>
      <w:rPr>
        <w:rFonts w:hint="default"/>
        <w:w w:val="100"/>
        <w:lang w:val="ru-RU" w:eastAsia="en-US" w:bidi="ar-SA"/>
      </w:rPr>
    </w:lvl>
    <w:lvl w:ilvl="1" w:tplc="B06EF0B8">
      <w:numFmt w:val="bullet"/>
      <w:lvlText w:val="•"/>
      <w:lvlJc w:val="left"/>
      <w:pPr>
        <w:ind w:left="2712" w:hanging="348"/>
      </w:pPr>
      <w:rPr>
        <w:rFonts w:hint="default"/>
        <w:lang w:val="ru-RU" w:eastAsia="en-US" w:bidi="ar-SA"/>
      </w:rPr>
    </w:lvl>
    <w:lvl w:ilvl="2" w:tplc="83AA83F4">
      <w:numFmt w:val="bullet"/>
      <w:lvlText w:val="•"/>
      <w:lvlJc w:val="left"/>
      <w:pPr>
        <w:ind w:left="3605" w:hanging="348"/>
      </w:pPr>
      <w:rPr>
        <w:rFonts w:hint="default"/>
        <w:lang w:val="ru-RU" w:eastAsia="en-US" w:bidi="ar-SA"/>
      </w:rPr>
    </w:lvl>
    <w:lvl w:ilvl="3" w:tplc="BB043030">
      <w:numFmt w:val="bullet"/>
      <w:lvlText w:val="•"/>
      <w:lvlJc w:val="left"/>
      <w:pPr>
        <w:ind w:left="4497" w:hanging="348"/>
      </w:pPr>
      <w:rPr>
        <w:rFonts w:hint="default"/>
        <w:lang w:val="ru-RU" w:eastAsia="en-US" w:bidi="ar-SA"/>
      </w:rPr>
    </w:lvl>
    <w:lvl w:ilvl="4" w:tplc="EC843020">
      <w:numFmt w:val="bullet"/>
      <w:lvlText w:val="•"/>
      <w:lvlJc w:val="left"/>
      <w:pPr>
        <w:ind w:left="5390" w:hanging="348"/>
      </w:pPr>
      <w:rPr>
        <w:rFonts w:hint="default"/>
        <w:lang w:val="ru-RU" w:eastAsia="en-US" w:bidi="ar-SA"/>
      </w:rPr>
    </w:lvl>
    <w:lvl w:ilvl="5" w:tplc="878A34AE">
      <w:numFmt w:val="bullet"/>
      <w:lvlText w:val="•"/>
      <w:lvlJc w:val="left"/>
      <w:pPr>
        <w:ind w:left="6283" w:hanging="348"/>
      </w:pPr>
      <w:rPr>
        <w:rFonts w:hint="default"/>
        <w:lang w:val="ru-RU" w:eastAsia="en-US" w:bidi="ar-SA"/>
      </w:rPr>
    </w:lvl>
    <w:lvl w:ilvl="6" w:tplc="45FE825A">
      <w:numFmt w:val="bullet"/>
      <w:lvlText w:val="•"/>
      <w:lvlJc w:val="left"/>
      <w:pPr>
        <w:ind w:left="7175" w:hanging="348"/>
      </w:pPr>
      <w:rPr>
        <w:rFonts w:hint="default"/>
        <w:lang w:val="ru-RU" w:eastAsia="en-US" w:bidi="ar-SA"/>
      </w:rPr>
    </w:lvl>
    <w:lvl w:ilvl="7" w:tplc="4AEA495C">
      <w:numFmt w:val="bullet"/>
      <w:lvlText w:val="•"/>
      <w:lvlJc w:val="left"/>
      <w:pPr>
        <w:ind w:left="8068" w:hanging="348"/>
      </w:pPr>
      <w:rPr>
        <w:rFonts w:hint="default"/>
        <w:lang w:val="ru-RU" w:eastAsia="en-US" w:bidi="ar-SA"/>
      </w:rPr>
    </w:lvl>
    <w:lvl w:ilvl="8" w:tplc="B0622984">
      <w:numFmt w:val="bullet"/>
      <w:lvlText w:val="•"/>
      <w:lvlJc w:val="left"/>
      <w:pPr>
        <w:ind w:left="8961" w:hanging="348"/>
      </w:pPr>
      <w:rPr>
        <w:rFonts w:hint="default"/>
        <w:lang w:val="ru-RU" w:eastAsia="en-US" w:bidi="ar-SA"/>
      </w:rPr>
    </w:lvl>
  </w:abstractNum>
  <w:abstractNum w:abstractNumId="5">
    <w:nsid w:val="55F260DA"/>
    <w:multiLevelType w:val="hybridMultilevel"/>
    <w:tmpl w:val="90B2700E"/>
    <w:lvl w:ilvl="0" w:tplc="62885D38">
      <w:numFmt w:val="bullet"/>
      <w:lvlText w:val="—"/>
      <w:lvlJc w:val="left"/>
      <w:pPr>
        <w:ind w:left="1102" w:hanging="56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33E31F2">
      <w:numFmt w:val="bullet"/>
      <w:lvlText w:val="•"/>
      <w:lvlJc w:val="left"/>
      <w:pPr>
        <w:ind w:left="2064" w:hanging="562"/>
      </w:pPr>
      <w:rPr>
        <w:rFonts w:hint="default"/>
        <w:lang w:val="ru-RU" w:eastAsia="en-US" w:bidi="ar-SA"/>
      </w:rPr>
    </w:lvl>
    <w:lvl w:ilvl="2" w:tplc="8482EF0C">
      <w:numFmt w:val="bullet"/>
      <w:lvlText w:val="•"/>
      <w:lvlJc w:val="left"/>
      <w:pPr>
        <w:ind w:left="3029" w:hanging="562"/>
      </w:pPr>
      <w:rPr>
        <w:rFonts w:hint="default"/>
        <w:lang w:val="ru-RU" w:eastAsia="en-US" w:bidi="ar-SA"/>
      </w:rPr>
    </w:lvl>
    <w:lvl w:ilvl="3" w:tplc="66DC73A8">
      <w:numFmt w:val="bullet"/>
      <w:lvlText w:val="•"/>
      <w:lvlJc w:val="left"/>
      <w:pPr>
        <w:ind w:left="3993" w:hanging="562"/>
      </w:pPr>
      <w:rPr>
        <w:rFonts w:hint="default"/>
        <w:lang w:val="ru-RU" w:eastAsia="en-US" w:bidi="ar-SA"/>
      </w:rPr>
    </w:lvl>
    <w:lvl w:ilvl="4" w:tplc="6C52FA1E">
      <w:numFmt w:val="bullet"/>
      <w:lvlText w:val="•"/>
      <w:lvlJc w:val="left"/>
      <w:pPr>
        <w:ind w:left="4958" w:hanging="562"/>
      </w:pPr>
      <w:rPr>
        <w:rFonts w:hint="default"/>
        <w:lang w:val="ru-RU" w:eastAsia="en-US" w:bidi="ar-SA"/>
      </w:rPr>
    </w:lvl>
    <w:lvl w:ilvl="5" w:tplc="09DA426A">
      <w:numFmt w:val="bullet"/>
      <w:lvlText w:val="•"/>
      <w:lvlJc w:val="left"/>
      <w:pPr>
        <w:ind w:left="5923" w:hanging="562"/>
      </w:pPr>
      <w:rPr>
        <w:rFonts w:hint="default"/>
        <w:lang w:val="ru-RU" w:eastAsia="en-US" w:bidi="ar-SA"/>
      </w:rPr>
    </w:lvl>
    <w:lvl w:ilvl="6" w:tplc="6B947CBA">
      <w:numFmt w:val="bullet"/>
      <w:lvlText w:val="•"/>
      <w:lvlJc w:val="left"/>
      <w:pPr>
        <w:ind w:left="6887" w:hanging="562"/>
      </w:pPr>
      <w:rPr>
        <w:rFonts w:hint="default"/>
        <w:lang w:val="ru-RU" w:eastAsia="en-US" w:bidi="ar-SA"/>
      </w:rPr>
    </w:lvl>
    <w:lvl w:ilvl="7" w:tplc="8584BA1A">
      <w:numFmt w:val="bullet"/>
      <w:lvlText w:val="•"/>
      <w:lvlJc w:val="left"/>
      <w:pPr>
        <w:ind w:left="7852" w:hanging="562"/>
      </w:pPr>
      <w:rPr>
        <w:rFonts w:hint="default"/>
        <w:lang w:val="ru-RU" w:eastAsia="en-US" w:bidi="ar-SA"/>
      </w:rPr>
    </w:lvl>
    <w:lvl w:ilvl="8" w:tplc="15DA9000">
      <w:numFmt w:val="bullet"/>
      <w:lvlText w:val="•"/>
      <w:lvlJc w:val="left"/>
      <w:pPr>
        <w:ind w:left="8817" w:hanging="562"/>
      </w:pPr>
      <w:rPr>
        <w:rFonts w:hint="default"/>
        <w:lang w:val="ru-RU" w:eastAsia="en-US" w:bidi="ar-SA"/>
      </w:rPr>
    </w:lvl>
  </w:abstractNum>
  <w:abstractNum w:abstractNumId="6">
    <w:nsid w:val="5C99272C"/>
    <w:multiLevelType w:val="hybridMultilevel"/>
    <w:tmpl w:val="187CB1AC"/>
    <w:lvl w:ilvl="0" w:tplc="B46AFBC2">
      <w:start w:val="1"/>
      <w:numFmt w:val="upperRoman"/>
      <w:lvlText w:val="%1."/>
      <w:lvlJc w:val="left"/>
      <w:pPr>
        <w:ind w:left="2501" w:hanging="51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06DA278C">
      <w:numFmt w:val="bullet"/>
      <w:lvlText w:val="•"/>
      <w:lvlJc w:val="left"/>
      <w:pPr>
        <w:ind w:left="1102" w:hanging="3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689A5268">
      <w:start w:val="5"/>
      <w:numFmt w:val="decimal"/>
      <w:lvlText w:val="%3"/>
      <w:lvlJc w:val="left"/>
      <w:pPr>
        <w:ind w:left="5566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 w:tplc="EC88D32C">
      <w:start w:val="5"/>
      <w:numFmt w:val="decimal"/>
      <w:lvlText w:val="%4"/>
      <w:lvlJc w:val="left"/>
      <w:pPr>
        <w:ind w:left="5850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4" w:tplc="C99C1FE4">
      <w:start w:val="5"/>
      <w:numFmt w:val="decimal"/>
      <w:lvlText w:val="%5"/>
      <w:lvlJc w:val="left"/>
      <w:pPr>
        <w:ind w:left="8891" w:hanging="1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5" w:tplc="F81E1C92">
      <w:numFmt w:val="bullet"/>
      <w:lvlText w:val="•"/>
      <w:lvlJc w:val="left"/>
      <w:pPr>
        <w:ind w:left="9207" w:hanging="180"/>
      </w:pPr>
      <w:rPr>
        <w:rFonts w:hint="default"/>
        <w:lang w:val="ru-RU" w:eastAsia="en-US" w:bidi="ar-SA"/>
      </w:rPr>
    </w:lvl>
    <w:lvl w:ilvl="6" w:tplc="561C09EA">
      <w:numFmt w:val="bullet"/>
      <w:lvlText w:val="•"/>
      <w:lvlJc w:val="left"/>
      <w:pPr>
        <w:ind w:left="9515" w:hanging="180"/>
      </w:pPr>
      <w:rPr>
        <w:rFonts w:hint="default"/>
        <w:lang w:val="ru-RU" w:eastAsia="en-US" w:bidi="ar-SA"/>
      </w:rPr>
    </w:lvl>
    <w:lvl w:ilvl="7" w:tplc="97FADE58">
      <w:numFmt w:val="bullet"/>
      <w:lvlText w:val="•"/>
      <w:lvlJc w:val="left"/>
      <w:pPr>
        <w:ind w:left="9823" w:hanging="180"/>
      </w:pPr>
      <w:rPr>
        <w:rFonts w:hint="default"/>
        <w:lang w:val="ru-RU" w:eastAsia="en-US" w:bidi="ar-SA"/>
      </w:rPr>
    </w:lvl>
    <w:lvl w:ilvl="8" w:tplc="62E673B8">
      <w:numFmt w:val="bullet"/>
      <w:lvlText w:val="•"/>
      <w:lvlJc w:val="left"/>
      <w:pPr>
        <w:ind w:left="10130" w:hanging="180"/>
      </w:pPr>
      <w:rPr>
        <w:rFonts w:hint="default"/>
        <w:lang w:val="ru-RU" w:eastAsia="en-US" w:bidi="ar-SA"/>
      </w:rPr>
    </w:lvl>
  </w:abstractNum>
  <w:abstractNum w:abstractNumId="7">
    <w:nsid w:val="6AE0520E"/>
    <w:multiLevelType w:val="hybridMultilevel"/>
    <w:tmpl w:val="651E9BCC"/>
    <w:lvl w:ilvl="0" w:tplc="7A987964">
      <w:numFmt w:val="bullet"/>
      <w:lvlText w:val="—"/>
      <w:lvlJc w:val="left"/>
      <w:pPr>
        <w:ind w:left="1102" w:hanging="37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344A362">
      <w:numFmt w:val="bullet"/>
      <w:lvlText w:val=""/>
      <w:lvlJc w:val="left"/>
      <w:pPr>
        <w:ind w:left="253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61B4CA2E">
      <w:numFmt w:val="bullet"/>
      <w:lvlText w:val="•"/>
      <w:lvlJc w:val="left"/>
      <w:pPr>
        <w:ind w:left="3451" w:hanging="360"/>
      </w:pPr>
      <w:rPr>
        <w:rFonts w:hint="default"/>
        <w:lang w:val="ru-RU" w:eastAsia="en-US" w:bidi="ar-SA"/>
      </w:rPr>
    </w:lvl>
    <w:lvl w:ilvl="3" w:tplc="F1003546">
      <w:numFmt w:val="bullet"/>
      <w:lvlText w:val="•"/>
      <w:lvlJc w:val="left"/>
      <w:pPr>
        <w:ind w:left="4363" w:hanging="360"/>
      </w:pPr>
      <w:rPr>
        <w:rFonts w:hint="default"/>
        <w:lang w:val="ru-RU" w:eastAsia="en-US" w:bidi="ar-SA"/>
      </w:rPr>
    </w:lvl>
    <w:lvl w:ilvl="4" w:tplc="314CADB2">
      <w:numFmt w:val="bullet"/>
      <w:lvlText w:val="•"/>
      <w:lvlJc w:val="left"/>
      <w:pPr>
        <w:ind w:left="5275" w:hanging="360"/>
      </w:pPr>
      <w:rPr>
        <w:rFonts w:hint="default"/>
        <w:lang w:val="ru-RU" w:eastAsia="en-US" w:bidi="ar-SA"/>
      </w:rPr>
    </w:lvl>
    <w:lvl w:ilvl="5" w:tplc="F356B44A">
      <w:numFmt w:val="bullet"/>
      <w:lvlText w:val="•"/>
      <w:lvlJc w:val="left"/>
      <w:pPr>
        <w:ind w:left="6187" w:hanging="360"/>
      </w:pPr>
      <w:rPr>
        <w:rFonts w:hint="default"/>
        <w:lang w:val="ru-RU" w:eastAsia="en-US" w:bidi="ar-SA"/>
      </w:rPr>
    </w:lvl>
    <w:lvl w:ilvl="6" w:tplc="FB601448">
      <w:numFmt w:val="bullet"/>
      <w:lvlText w:val="•"/>
      <w:lvlJc w:val="left"/>
      <w:pPr>
        <w:ind w:left="7099" w:hanging="360"/>
      </w:pPr>
      <w:rPr>
        <w:rFonts w:hint="default"/>
        <w:lang w:val="ru-RU" w:eastAsia="en-US" w:bidi="ar-SA"/>
      </w:rPr>
    </w:lvl>
    <w:lvl w:ilvl="7" w:tplc="8E9681AC">
      <w:numFmt w:val="bullet"/>
      <w:lvlText w:val="•"/>
      <w:lvlJc w:val="left"/>
      <w:pPr>
        <w:ind w:left="8010" w:hanging="360"/>
      </w:pPr>
      <w:rPr>
        <w:rFonts w:hint="default"/>
        <w:lang w:val="ru-RU" w:eastAsia="en-US" w:bidi="ar-SA"/>
      </w:rPr>
    </w:lvl>
    <w:lvl w:ilvl="8" w:tplc="0C8E08D8">
      <w:numFmt w:val="bullet"/>
      <w:lvlText w:val="•"/>
      <w:lvlJc w:val="left"/>
      <w:pPr>
        <w:ind w:left="8922" w:hanging="360"/>
      </w:pPr>
      <w:rPr>
        <w:rFonts w:hint="default"/>
        <w:lang w:val="ru-RU" w:eastAsia="en-US" w:bidi="ar-SA"/>
      </w:rPr>
    </w:lvl>
  </w:abstractNum>
  <w:abstractNum w:abstractNumId="8">
    <w:nsid w:val="6D687A9F"/>
    <w:multiLevelType w:val="hybridMultilevel"/>
    <w:tmpl w:val="D472A17C"/>
    <w:lvl w:ilvl="0" w:tplc="94503136">
      <w:numFmt w:val="bullet"/>
      <w:lvlText w:val="-"/>
      <w:lvlJc w:val="left"/>
      <w:pPr>
        <w:ind w:left="11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A58EA82">
      <w:numFmt w:val="bullet"/>
      <w:lvlText w:val="•"/>
      <w:lvlJc w:val="left"/>
      <w:pPr>
        <w:ind w:left="2064" w:hanging="140"/>
      </w:pPr>
      <w:rPr>
        <w:rFonts w:hint="default"/>
        <w:lang w:val="ru-RU" w:eastAsia="en-US" w:bidi="ar-SA"/>
      </w:rPr>
    </w:lvl>
    <w:lvl w:ilvl="2" w:tplc="269A4A56">
      <w:numFmt w:val="bullet"/>
      <w:lvlText w:val="•"/>
      <w:lvlJc w:val="left"/>
      <w:pPr>
        <w:ind w:left="3029" w:hanging="140"/>
      </w:pPr>
      <w:rPr>
        <w:rFonts w:hint="default"/>
        <w:lang w:val="ru-RU" w:eastAsia="en-US" w:bidi="ar-SA"/>
      </w:rPr>
    </w:lvl>
    <w:lvl w:ilvl="3" w:tplc="25405FF8">
      <w:numFmt w:val="bullet"/>
      <w:lvlText w:val="•"/>
      <w:lvlJc w:val="left"/>
      <w:pPr>
        <w:ind w:left="3993" w:hanging="140"/>
      </w:pPr>
      <w:rPr>
        <w:rFonts w:hint="default"/>
        <w:lang w:val="ru-RU" w:eastAsia="en-US" w:bidi="ar-SA"/>
      </w:rPr>
    </w:lvl>
    <w:lvl w:ilvl="4" w:tplc="4288A57A">
      <w:numFmt w:val="bullet"/>
      <w:lvlText w:val="•"/>
      <w:lvlJc w:val="left"/>
      <w:pPr>
        <w:ind w:left="4958" w:hanging="140"/>
      </w:pPr>
      <w:rPr>
        <w:rFonts w:hint="default"/>
        <w:lang w:val="ru-RU" w:eastAsia="en-US" w:bidi="ar-SA"/>
      </w:rPr>
    </w:lvl>
    <w:lvl w:ilvl="5" w:tplc="CCD6CCBC">
      <w:numFmt w:val="bullet"/>
      <w:lvlText w:val="•"/>
      <w:lvlJc w:val="left"/>
      <w:pPr>
        <w:ind w:left="5923" w:hanging="140"/>
      </w:pPr>
      <w:rPr>
        <w:rFonts w:hint="default"/>
        <w:lang w:val="ru-RU" w:eastAsia="en-US" w:bidi="ar-SA"/>
      </w:rPr>
    </w:lvl>
    <w:lvl w:ilvl="6" w:tplc="FD240E28">
      <w:numFmt w:val="bullet"/>
      <w:lvlText w:val="•"/>
      <w:lvlJc w:val="left"/>
      <w:pPr>
        <w:ind w:left="6887" w:hanging="140"/>
      </w:pPr>
      <w:rPr>
        <w:rFonts w:hint="default"/>
        <w:lang w:val="ru-RU" w:eastAsia="en-US" w:bidi="ar-SA"/>
      </w:rPr>
    </w:lvl>
    <w:lvl w:ilvl="7" w:tplc="75BE7092">
      <w:numFmt w:val="bullet"/>
      <w:lvlText w:val="•"/>
      <w:lvlJc w:val="left"/>
      <w:pPr>
        <w:ind w:left="7852" w:hanging="140"/>
      </w:pPr>
      <w:rPr>
        <w:rFonts w:hint="default"/>
        <w:lang w:val="ru-RU" w:eastAsia="en-US" w:bidi="ar-SA"/>
      </w:rPr>
    </w:lvl>
    <w:lvl w:ilvl="8" w:tplc="F6C48772">
      <w:numFmt w:val="bullet"/>
      <w:lvlText w:val="•"/>
      <w:lvlJc w:val="left"/>
      <w:pPr>
        <w:ind w:left="8817" w:hanging="140"/>
      </w:pPr>
      <w:rPr>
        <w:rFonts w:hint="default"/>
        <w:lang w:val="ru-RU" w:eastAsia="en-US" w:bidi="ar-SA"/>
      </w:rPr>
    </w:lvl>
  </w:abstractNum>
  <w:abstractNum w:abstractNumId="9">
    <w:nsid w:val="76526BEC"/>
    <w:multiLevelType w:val="hybridMultilevel"/>
    <w:tmpl w:val="3C86489C"/>
    <w:lvl w:ilvl="0" w:tplc="11FC674E">
      <w:numFmt w:val="bullet"/>
      <w:lvlText w:val=""/>
      <w:lvlJc w:val="left"/>
      <w:pPr>
        <w:ind w:left="1102" w:hanging="25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7B0052A">
      <w:numFmt w:val="bullet"/>
      <w:lvlText w:val="•"/>
      <w:lvlJc w:val="left"/>
      <w:pPr>
        <w:ind w:left="2064" w:hanging="255"/>
      </w:pPr>
      <w:rPr>
        <w:rFonts w:hint="default"/>
        <w:lang w:val="ru-RU" w:eastAsia="en-US" w:bidi="ar-SA"/>
      </w:rPr>
    </w:lvl>
    <w:lvl w:ilvl="2" w:tplc="993E486E">
      <w:numFmt w:val="bullet"/>
      <w:lvlText w:val="•"/>
      <w:lvlJc w:val="left"/>
      <w:pPr>
        <w:ind w:left="3029" w:hanging="255"/>
      </w:pPr>
      <w:rPr>
        <w:rFonts w:hint="default"/>
        <w:lang w:val="ru-RU" w:eastAsia="en-US" w:bidi="ar-SA"/>
      </w:rPr>
    </w:lvl>
    <w:lvl w:ilvl="3" w:tplc="317A6568">
      <w:numFmt w:val="bullet"/>
      <w:lvlText w:val="•"/>
      <w:lvlJc w:val="left"/>
      <w:pPr>
        <w:ind w:left="3993" w:hanging="255"/>
      </w:pPr>
      <w:rPr>
        <w:rFonts w:hint="default"/>
        <w:lang w:val="ru-RU" w:eastAsia="en-US" w:bidi="ar-SA"/>
      </w:rPr>
    </w:lvl>
    <w:lvl w:ilvl="4" w:tplc="BF5E023E">
      <w:numFmt w:val="bullet"/>
      <w:lvlText w:val="•"/>
      <w:lvlJc w:val="left"/>
      <w:pPr>
        <w:ind w:left="4958" w:hanging="255"/>
      </w:pPr>
      <w:rPr>
        <w:rFonts w:hint="default"/>
        <w:lang w:val="ru-RU" w:eastAsia="en-US" w:bidi="ar-SA"/>
      </w:rPr>
    </w:lvl>
    <w:lvl w:ilvl="5" w:tplc="4FC6F5FA">
      <w:numFmt w:val="bullet"/>
      <w:lvlText w:val="•"/>
      <w:lvlJc w:val="left"/>
      <w:pPr>
        <w:ind w:left="5923" w:hanging="255"/>
      </w:pPr>
      <w:rPr>
        <w:rFonts w:hint="default"/>
        <w:lang w:val="ru-RU" w:eastAsia="en-US" w:bidi="ar-SA"/>
      </w:rPr>
    </w:lvl>
    <w:lvl w:ilvl="6" w:tplc="2D78DA4A">
      <w:numFmt w:val="bullet"/>
      <w:lvlText w:val="•"/>
      <w:lvlJc w:val="left"/>
      <w:pPr>
        <w:ind w:left="6887" w:hanging="255"/>
      </w:pPr>
      <w:rPr>
        <w:rFonts w:hint="default"/>
        <w:lang w:val="ru-RU" w:eastAsia="en-US" w:bidi="ar-SA"/>
      </w:rPr>
    </w:lvl>
    <w:lvl w:ilvl="7" w:tplc="07FA5212">
      <w:numFmt w:val="bullet"/>
      <w:lvlText w:val="•"/>
      <w:lvlJc w:val="left"/>
      <w:pPr>
        <w:ind w:left="7852" w:hanging="255"/>
      </w:pPr>
      <w:rPr>
        <w:rFonts w:hint="default"/>
        <w:lang w:val="ru-RU" w:eastAsia="en-US" w:bidi="ar-SA"/>
      </w:rPr>
    </w:lvl>
    <w:lvl w:ilvl="8" w:tplc="DE7E41D4">
      <w:numFmt w:val="bullet"/>
      <w:lvlText w:val="•"/>
      <w:lvlJc w:val="left"/>
      <w:pPr>
        <w:ind w:left="8817" w:hanging="25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3"/>
  </w:num>
  <w:num w:numId="5">
    <w:abstractNumId w:val="1"/>
  </w:num>
  <w:num w:numId="6">
    <w:abstractNumId w:val="9"/>
  </w:num>
  <w:num w:numId="7">
    <w:abstractNumId w:val="5"/>
  </w:num>
  <w:num w:numId="8">
    <w:abstractNumId w:val="6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F4E"/>
    <w:rsid w:val="002A443C"/>
    <w:rsid w:val="00D7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D73F4E"/>
    <w:pPr>
      <w:widowControl w:val="0"/>
      <w:autoSpaceDE w:val="0"/>
      <w:autoSpaceDN w:val="0"/>
      <w:spacing w:after="0" w:line="240" w:lineRule="auto"/>
      <w:ind w:left="1668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73F4E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D73F4E"/>
  </w:style>
  <w:style w:type="table" w:customStyle="1" w:styleId="TableNormal">
    <w:name w:val="Table Normal"/>
    <w:uiPriority w:val="2"/>
    <w:semiHidden/>
    <w:unhideWhenUsed/>
    <w:qFormat/>
    <w:rsid w:val="00D73F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73F4E"/>
    <w:pPr>
      <w:widowControl w:val="0"/>
      <w:autoSpaceDE w:val="0"/>
      <w:autoSpaceDN w:val="0"/>
      <w:spacing w:after="0" w:line="240" w:lineRule="auto"/>
      <w:ind w:left="110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D73F4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D73F4E"/>
    <w:pPr>
      <w:widowControl w:val="0"/>
      <w:autoSpaceDE w:val="0"/>
      <w:autoSpaceDN w:val="0"/>
      <w:spacing w:after="0" w:line="240" w:lineRule="auto"/>
      <w:ind w:left="1092" w:right="280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a6">
    <w:name w:val="Название Знак"/>
    <w:basedOn w:val="a0"/>
    <w:link w:val="a5"/>
    <w:uiPriority w:val="1"/>
    <w:rsid w:val="00D73F4E"/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7">
    <w:name w:val="List Paragraph"/>
    <w:basedOn w:val="a"/>
    <w:uiPriority w:val="1"/>
    <w:qFormat/>
    <w:rsid w:val="00D73F4E"/>
    <w:pPr>
      <w:widowControl w:val="0"/>
      <w:autoSpaceDE w:val="0"/>
      <w:autoSpaceDN w:val="0"/>
      <w:spacing w:after="0" w:line="240" w:lineRule="auto"/>
      <w:ind w:left="1807" w:hanging="14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73F4E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12">
    <w:name w:val="Сетка таблицы1"/>
    <w:basedOn w:val="a1"/>
    <w:uiPriority w:val="59"/>
    <w:rsid w:val="00D73F4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D73F4E"/>
    <w:pPr>
      <w:widowControl w:val="0"/>
      <w:autoSpaceDE w:val="0"/>
      <w:autoSpaceDN w:val="0"/>
      <w:spacing w:after="0" w:line="240" w:lineRule="auto"/>
      <w:ind w:left="1668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73F4E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D73F4E"/>
  </w:style>
  <w:style w:type="table" w:customStyle="1" w:styleId="TableNormal">
    <w:name w:val="Table Normal"/>
    <w:uiPriority w:val="2"/>
    <w:semiHidden/>
    <w:unhideWhenUsed/>
    <w:qFormat/>
    <w:rsid w:val="00D73F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73F4E"/>
    <w:pPr>
      <w:widowControl w:val="0"/>
      <w:autoSpaceDE w:val="0"/>
      <w:autoSpaceDN w:val="0"/>
      <w:spacing w:after="0" w:line="240" w:lineRule="auto"/>
      <w:ind w:left="110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D73F4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D73F4E"/>
    <w:pPr>
      <w:widowControl w:val="0"/>
      <w:autoSpaceDE w:val="0"/>
      <w:autoSpaceDN w:val="0"/>
      <w:spacing w:after="0" w:line="240" w:lineRule="auto"/>
      <w:ind w:left="1092" w:right="280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a6">
    <w:name w:val="Название Знак"/>
    <w:basedOn w:val="a0"/>
    <w:link w:val="a5"/>
    <w:uiPriority w:val="1"/>
    <w:rsid w:val="00D73F4E"/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7">
    <w:name w:val="List Paragraph"/>
    <w:basedOn w:val="a"/>
    <w:uiPriority w:val="1"/>
    <w:qFormat/>
    <w:rsid w:val="00D73F4E"/>
    <w:pPr>
      <w:widowControl w:val="0"/>
      <w:autoSpaceDE w:val="0"/>
      <w:autoSpaceDN w:val="0"/>
      <w:spacing w:after="0" w:line="240" w:lineRule="auto"/>
      <w:ind w:left="1807" w:hanging="14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73F4E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12">
    <w:name w:val="Сетка таблицы1"/>
    <w:basedOn w:val="a1"/>
    <w:uiPriority w:val="59"/>
    <w:rsid w:val="00D73F4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1915</Words>
  <Characters>10918</Characters>
  <Application>Microsoft Office Word</Application>
  <DocSecurity>0</DocSecurity>
  <Lines>90</Lines>
  <Paragraphs>25</Paragraphs>
  <ScaleCrop>false</ScaleCrop>
  <Company>Home</Company>
  <LinksUpToDate>false</LinksUpToDate>
  <CharactersWithSpaces>12808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2025-09-07T20:58:00Z</dcterms:created>
  <dcterms:modified xsi:type="dcterms:W3CDTF">2025-09-07T21:03:00Z</dcterms:modified>
</cp:coreProperties>
</file>