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7C" w:rsidRPr="008D4766" w:rsidRDefault="008D4766" w:rsidP="008D4766">
      <w:pPr>
        <w:spacing w:after="0" w:line="360" w:lineRule="auto"/>
        <w:ind w:firstLine="709"/>
        <w:jc w:val="center"/>
        <w:rPr>
          <w:b/>
          <w:sz w:val="32"/>
        </w:rPr>
      </w:pPr>
      <w:r w:rsidRPr="008D4766">
        <w:rPr>
          <w:b/>
          <w:sz w:val="32"/>
        </w:rPr>
        <w:t>ПОЯСНИТЕЛЬНАЯ ЗАПИСКА</w:t>
      </w:r>
    </w:p>
    <w:p w:rsidR="008D4766" w:rsidRDefault="008D4766" w:rsidP="008D4766">
      <w:pPr>
        <w:spacing w:after="0" w:line="360" w:lineRule="auto"/>
        <w:ind w:firstLine="709"/>
        <w:jc w:val="both"/>
      </w:pPr>
      <w:r>
        <w:t xml:space="preserve">Рабочая программа составлена на основе следующих нормативных документов: </w:t>
      </w:r>
    </w:p>
    <w:p w:rsidR="008D4766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8D4766">
        <w:rPr>
          <w:rFonts w:eastAsia="Calibri" w:cs="Aharoni"/>
          <w:lang w:eastAsia="ar-SA"/>
        </w:rPr>
        <w:t>Закон Российской Федерации от 10.07.1992 №3266-1 «Об образовании» (в редакции Федерального закона от 17.07.2009 №148-ФЗ).</w:t>
      </w:r>
    </w:p>
    <w:p w:rsidR="008D4766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1A28D9">
        <w:rPr>
          <w:rFonts w:eastAsia="Calibri" w:cs="Aharoni"/>
          <w:lang w:eastAsia="ar-SA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>
        <w:rPr>
          <w:rFonts w:eastAsia="Calibri" w:cs="Aharoni"/>
          <w:lang w:eastAsia="ar-SA"/>
        </w:rPr>
        <w:t>.</w:t>
      </w:r>
    </w:p>
    <w:p w:rsidR="008D4766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1A28D9">
        <w:rPr>
          <w:rFonts w:eastAsia="Calibri" w:cs="Aharoni"/>
          <w:lang w:eastAsia="ar-SA"/>
        </w:rPr>
        <w:t>Приказ Министерства образования и науки</w:t>
      </w:r>
      <w:r>
        <w:rPr>
          <w:rFonts w:eastAsia="Calibri" w:cs="Aharoni"/>
          <w:lang w:eastAsia="ar-SA"/>
        </w:rPr>
        <w:t xml:space="preserve"> РФ от 23.09.2003 г № 13-03 «О введении элементов комбинаторики, статистики и теории вероятностей в содержание математического образования средней школы».</w:t>
      </w:r>
    </w:p>
    <w:p w:rsidR="008D4766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1A28D9">
        <w:rPr>
          <w:rFonts w:eastAsia="Calibri" w:cs="Aharoni"/>
          <w:lang w:eastAsia="ar-SA"/>
        </w:rPr>
        <w:t>Федеральный базисный учебный план для основного  общего образования, утвержденный приказом Минобразования РФ № 1312 от 09.03. 2004</w:t>
      </w:r>
      <w:r>
        <w:rPr>
          <w:rFonts w:eastAsia="Calibri" w:cs="Aharoni"/>
          <w:lang w:eastAsia="ar-SA"/>
        </w:rPr>
        <w:t>.</w:t>
      </w:r>
    </w:p>
    <w:p w:rsidR="008D4766" w:rsidRPr="008D4766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C011B7">
        <w:t>При создании рабочей  программы по математике 6 класс использована Программа. Планирование учебного материала. Математика. 5-6 классы/авт.-сост.</w:t>
      </w:r>
      <w:r>
        <w:t xml:space="preserve"> В.И. </w:t>
      </w:r>
      <w:proofErr w:type="gramStart"/>
      <w:r>
        <w:t>Жохов</w:t>
      </w:r>
      <w:proofErr w:type="gramEnd"/>
      <w:r>
        <w:t>. – М.:Мнемозина,2010</w:t>
      </w:r>
      <w:r w:rsidRPr="00C011B7">
        <w:t>.</w:t>
      </w:r>
    </w:p>
    <w:p w:rsidR="008D4766" w:rsidRPr="008D4766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C011B7">
        <w:t>Нормы оценки знаний, умений и навыков учащихся по математике</w:t>
      </w:r>
      <w:r>
        <w:t>.</w:t>
      </w:r>
    </w:p>
    <w:p w:rsidR="008D4766" w:rsidRPr="008D4766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1A28D9">
        <w:rPr>
          <w:rFonts w:eastAsia="Calibri" w:cs="Aharoni"/>
          <w:lang w:eastAsia="ar-SA"/>
        </w:rPr>
        <w:t>Приказ М</w:t>
      </w:r>
      <w:r w:rsidR="001144B2">
        <w:rPr>
          <w:rFonts w:eastAsia="Calibri" w:cs="Aharoni"/>
          <w:lang w:eastAsia="ar-SA"/>
        </w:rPr>
        <w:t>инистерства образования и науки</w:t>
      </w:r>
      <w:r w:rsidRPr="001A28D9">
        <w:rPr>
          <w:rFonts w:eastAsia="Calibri" w:cs="Aharoni"/>
          <w:lang w:eastAsia="ar-SA"/>
        </w:rPr>
        <w:t xml:space="preserve"> </w:t>
      </w:r>
      <w:r w:rsidRPr="001A28D9"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t>4</w:t>
      </w:r>
      <w:r w:rsidRPr="001A28D9">
        <w:t>/201</w:t>
      </w:r>
      <w:r>
        <w:t>5</w:t>
      </w:r>
      <w:r w:rsidRPr="001A28D9">
        <w:t xml:space="preserve"> учебный год»</w:t>
      </w:r>
      <w:r>
        <w:t>.</w:t>
      </w:r>
    </w:p>
    <w:p w:rsidR="008D4766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1A28D9">
        <w:rPr>
          <w:rFonts w:eastAsia="Calibri" w:cs="Aharoni"/>
          <w:lang w:eastAsia="ar-SA"/>
        </w:rPr>
        <w:t>Базисный учебный  план для общеобразовательных  учреждений Брянской области, утверждённый приказом Департамента общего и профессионального образования Брянской области</w:t>
      </w:r>
      <w:r>
        <w:rPr>
          <w:rFonts w:eastAsia="Calibri" w:cs="Aharoni"/>
          <w:lang w:eastAsia="ar-SA"/>
        </w:rPr>
        <w:t>.</w:t>
      </w:r>
    </w:p>
    <w:p w:rsidR="001144B2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1A28D9">
        <w:rPr>
          <w:rFonts w:eastAsia="Calibri" w:cs="Aharoni"/>
          <w:lang w:eastAsia="ar-SA"/>
        </w:rPr>
        <w:t>Учебный план образовательного учреждения на 201</w:t>
      </w:r>
      <w:r>
        <w:rPr>
          <w:rFonts w:eastAsia="Calibri" w:cs="Aharoni"/>
          <w:lang w:eastAsia="ar-SA"/>
        </w:rPr>
        <w:t>4</w:t>
      </w:r>
      <w:r w:rsidRPr="001A28D9">
        <w:rPr>
          <w:rFonts w:eastAsia="Calibri" w:cs="Aharoni"/>
          <w:lang w:eastAsia="ar-SA"/>
        </w:rPr>
        <w:t>-201</w:t>
      </w:r>
      <w:r>
        <w:rPr>
          <w:rFonts w:eastAsia="Calibri" w:cs="Aharoni"/>
          <w:lang w:eastAsia="ar-SA"/>
        </w:rPr>
        <w:t>5</w:t>
      </w:r>
      <w:r w:rsidRPr="001A28D9">
        <w:rPr>
          <w:rFonts w:eastAsia="Calibri" w:cs="Aharoni"/>
          <w:lang w:eastAsia="ar-SA"/>
        </w:rPr>
        <w:t xml:space="preserve"> год</w:t>
      </w:r>
      <w:r>
        <w:rPr>
          <w:rFonts w:eastAsia="Calibri" w:cs="Aharoni"/>
          <w:lang w:eastAsia="ar-SA"/>
        </w:rPr>
        <w:t>.</w:t>
      </w:r>
    </w:p>
    <w:p w:rsidR="001144B2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1A28D9">
        <w:rPr>
          <w:rFonts w:eastAsia="Calibri" w:cs="Aharoni"/>
          <w:lang w:eastAsia="ar-SA"/>
        </w:rPr>
        <w:t>Годовой календарный график образовательного учреждения на 201</w:t>
      </w:r>
      <w:r>
        <w:rPr>
          <w:rFonts w:eastAsia="Calibri" w:cs="Aharoni"/>
          <w:lang w:eastAsia="ar-SA"/>
        </w:rPr>
        <w:t>4</w:t>
      </w:r>
      <w:r w:rsidRPr="001A28D9">
        <w:rPr>
          <w:rFonts w:eastAsia="Calibri" w:cs="Aharoni"/>
          <w:lang w:eastAsia="ar-SA"/>
        </w:rPr>
        <w:t xml:space="preserve"> - 201</w:t>
      </w:r>
      <w:r>
        <w:rPr>
          <w:rFonts w:eastAsia="Calibri" w:cs="Aharoni"/>
          <w:lang w:eastAsia="ar-SA"/>
        </w:rPr>
        <w:t>5</w:t>
      </w:r>
      <w:r w:rsidRPr="001A28D9">
        <w:rPr>
          <w:rFonts w:eastAsia="Calibri" w:cs="Aharoni"/>
          <w:lang w:eastAsia="ar-SA"/>
        </w:rPr>
        <w:t xml:space="preserve"> учебный год</w:t>
      </w:r>
      <w:r>
        <w:rPr>
          <w:rFonts w:eastAsia="Calibri" w:cs="Aharoni"/>
          <w:lang w:eastAsia="ar-SA"/>
        </w:rPr>
        <w:t>.</w:t>
      </w:r>
    </w:p>
    <w:p w:rsidR="0045684C" w:rsidRDefault="001144B2" w:rsidP="0045684C">
      <w:pPr>
        <w:suppressAutoHyphens/>
        <w:spacing w:after="0" w:line="360" w:lineRule="auto"/>
        <w:ind w:firstLine="709"/>
        <w:jc w:val="both"/>
      </w:pPr>
      <w:r w:rsidRPr="001A28D9">
        <w:lastRenderedPageBreak/>
        <w:t>Федеральный базисный учебный план для основного общего образования отводит 170 часов для изучения на базовом уровне учебного предмета, с расчетом на 5 час</w:t>
      </w:r>
      <w:r>
        <w:t>ов в неделю и 34 учебных недели</w:t>
      </w:r>
      <w:r w:rsidRPr="001A28D9">
        <w:t>. Согласно действующему в ОУ учебному плану КТП предусматривает обучение математике в объеме – 170 учебных часа в год</w:t>
      </w:r>
      <w:r>
        <w:t>. Всего предусмотрено 16 контрольных работ, в том числе 1 итоговая контрольная работа.</w:t>
      </w:r>
      <w:r w:rsidR="0045684C">
        <w:t xml:space="preserve"> </w:t>
      </w:r>
    </w:p>
    <w:p w:rsidR="0045684C" w:rsidRDefault="0045684C" w:rsidP="0045684C">
      <w:pPr>
        <w:suppressAutoHyphens/>
        <w:spacing w:after="0" w:line="360" w:lineRule="auto"/>
        <w:ind w:firstLine="709"/>
        <w:jc w:val="both"/>
      </w:pPr>
    </w:p>
    <w:p w:rsidR="0045684C" w:rsidRDefault="0045684C" w:rsidP="0045684C">
      <w:pPr>
        <w:suppressAutoHyphens/>
        <w:spacing w:after="0" w:line="360" w:lineRule="auto"/>
        <w:ind w:firstLine="709"/>
        <w:jc w:val="both"/>
      </w:pPr>
      <w:r w:rsidRPr="0045684C">
        <w:t xml:space="preserve">Изучение математики в 6 классе направлено на достижение следующих целей: </w:t>
      </w:r>
    </w:p>
    <w:p w:rsidR="0045684C" w:rsidRPr="0045684C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</w:pPr>
      <w:r w:rsidRPr="0045684C">
        <w:rPr>
          <w:color w:val="000000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45684C" w:rsidRPr="0045684C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</w:pPr>
      <w:r w:rsidRPr="0045684C">
        <w:rPr>
          <w:color w:val="000000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45684C" w:rsidRPr="0045684C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</w:pPr>
      <w:r w:rsidRPr="0045684C">
        <w:rPr>
          <w:color w:val="000000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45684C" w:rsidRPr="0045684C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</w:pPr>
      <w:r w:rsidRPr="0045684C">
        <w:rPr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45684C" w:rsidRDefault="0045684C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7146D4" w:rsidRPr="003A4B2D" w:rsidRDefault="007146D4" w:rsidP="003A4B2D">
      <w:pPr>
        <w:pStyle w:val="9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2D">
        <w:rPr>
          <w:rFonts w:ascii="Times New Roman" w:hAnsi="Times New Roman" w:cs="Times New Roman"/>
          <w:b/>
          <w:sz w:val="28"/>
          <w:szCs w:val="28"/>
        </w:rPr>
        <w:lastRenderedPageBreak/>
        <w:t>НОРМЫ ОЦЕНКИ ЗНАНИЙ, УМЕНИЙ И НАВЫКОВ</w:t>
      </w:r>
    </w:p>
    <w:p w:rsidR="007146D4" w:rsidRPr="003A4B2D" w:rsidRDefault="007146D4" w:rsidP="003A4B2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3A4B2D">
        <w:rPr>
          <w:rFonts w:ascii="Times New Roman" w:hAnsi="Times New Roman" w:cs="Times New Roman"/>
          <w:i w:val="0"/>
        </w:rPr>
        <w:t>УЧАЩИХСЯ ПО МАТЕМАТИКЕ</w:t>
      </w:r>
    </w:p>
    <w:p w:rsidR="007146D4" w:rsidRPr="003A4B2D" w:rsidRDefault="007146D4" w:rsidP="003A4B2D">
      <w:pPr>
        <w:spacing w:after="0" w:line="360" w:lineRule="auto"/>
      </w:pPr>
    </w:p>
    <w:p w:rsidR="007146D4" w:rsidRPr="003A4B2D" w:rsidRDefault="007146D4" w:rsidP="003A4B2D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A4B2D">
        <w:rPr>
          <w:b/>
          <w:i/>
          <w:sz w:val="28"/>
          <w:szCs w:val="28"/>
        </w:rPr>
        <w:t>ОЦЕНКА УСТНОГО ОТВЕТА</w:t>
      </w:r>
    </w:p>
    <w:p w:rsidR="007146D4" w:rsidRPr="003A4B2D" w:rsidRDefault="007146D4" w:rsidP="003A4B2D">
      <w:pPr>
        <w:pStyle w:val="a4"/>
        <w:spacing w:line="360" w:lineRule="auto"/>
        <w:rPr>
          <w:b/>
          <w:sz w:val="28"/>
          <w:szCs w:val="28"/>
        </w:rPr>
      </w:pPr>
      <w:r w:rsidRPr="003A4B2D">
        <w:rPr>
          <w:b/>
          <w:sz w:val="28"/>
          <w:szCs w:val="28"/>
        </w:rPr>
        <w:t>Отметка «5»</w:t>
      </w:r>
    </w:p>
    <w:p w:rsidR="007146D4" w:rsidRPr="003A4B2D" w:rsidRDefault="007146D4" w:rsidP="003A4B2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3A4B2D">
        <w:rPr>
          <w:sz w:val="28"/>
          <w:szCs w:val="28"/>
        </w:rPr>
        <w:t>ответ полный и правильный на основании изученного материала;</w:t>
      </w:r>
    </w:p>
    <w:p w:rsidR="007146D4" w:rsidRPr="003A4B2D" w:rsidRDefault="007146D4" w:rsidP="003A4B2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3A4B2D">
        <w:rPr>
          <w:sz w:val="28"/>
          <w:szCs w:val="28"/>
        </w:rPr>
        <w:t>материал изложен в определенной логической последовательности, литературным языком;</w:t>
      </w:r>
    </w:p>
    <w:p w:rsidR="007146D4" w:rsidRPr="003A4B2D" w:rsidRDefault="007146D4" w:rsidP="003A4B2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3A4B2D">
        <w:rPr>
          <w:sz w:val="28"/>
          <w:szCs w:val="28"/>
        </w:rPr>
        <w:t>ответ самостоятельный.</w:t>
      </w:r>
    </w:p>
    <w:p w:rsidR="007146D4" w:rsidRPr="003A4B2D" w:rsidRDefault="007146D4" w:rsidP="003A4B2D">
      <w:pPr>
        <w:pStyle w:val="a4"/>
        <w:spacing w:line="360" w:lineRule="auto"/>
        <w:rPr>
          <w:sz w:val="28"/>
          <w:szCs w:val="28"/>
        </w:rPr>
      </w:pPr>
    </w:p>
    <w:p w:rsidR="007146D4" w:rsidRPr="003A4B2D" w:rsidRDefault="007146D4" w:rsidP="003A4B2D">
      <w:pPr>
        <w:pStyle w:val="a4"/>
        <w:spacing w:line="360" w:lineRule="auto"/>
        <w:rPr>
          <w:b/>
          <w:sz w:val="28"/>
          <w:szCs w:val="28"/>
        </w:rPr>
      </w:pPr>
      <w:r w:rsidRPr="003A4B2D">
        <w:rPr>
          <w:b/>
          <w:sz w:val="28"/>
          <w:szCs w:val="28"/>
        </w:rPr>
        <w:t>Отметка «4»</w:t>
      </w:r>
    </w:p>
    <w:p w:rsidR="007146D4" w:rsidRPr="003A4B2D" w:rsidRDefault="007146D4" w:rsidP="003A4B2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3A4B2D">
        <w:rPr>
          <w:sz w:val="28"/>
          <w:szCs w:val="28"/>
        </w:rPr>
        <w:t>ответ полный и правильный на основании изученного материала;</w:t>
      </w:r>
    </w:p>
    <w:p w:rsidR="007146D4" w:rsidRPr="003A4B2D" w:rsidRDefault="007146D4" w:rsidP="003A4B2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3A4B2D">
        <w:rPr>
          <w:sz w:val="28"/>
          <w:szCs w:val="28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146D4" w:rsidRPr="003A4B2D" w:rsidRDefault="007146D4" w:rsidP="003A4B2D">
      <w:pPr>
        <w:pStyle w:val="a4"/>
        <w:spacing w:line="360" w:lineRule="auto"/>
        <w:rPr>
          <w:sz w:val="28"/>
          <w:szCs w:val="28"/>
        </w:rPr>
      </w:pPr>
    </w:p>
    <w:p w:rsidR="007146D4" w:rsidRPr="003A4B2D" w:rsidRDefault="007146D4" w:rsidP="003A4B2D">
      <w:pPr>
        <w:pStyle w:val="a4"/>
        <w:spacing w:line="360" w:lineRule="auto"/>
        <w:rPr>
          <w:b/>
          <w:sz w:val="28"/>
          <w:szCs w:val="28"/>
        </w:rPr>
      </w:pPr>
      <w:r w:rsidRPr="003A4B2D">
        <w:rPr>
          <w:b/>
          <w:sz w:val="28"/>
          <w:szCs w:val="28"/>
        </w:rPr>
        <w:t>Отметка «3»</w:t>
      </w:r>
    </w:p>
    <w:p w:rsidR="007146D4" w:rsidRPr="003A4B2D" w:rsidRDefault="007146D4" w:rsidP="003A4B2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3A4B2D">
        <w:rPr>
          <w:sz w:val="28"/>
          <w:szCs w:val="28"/>
        </w:rPr>
        <w:t>ответ полный, но при этом допущена существенная ошибка или ответ неполный, несвязный.</w:t>
      </w:r>
    </w:p>
    <w:p w:rsidR="007146D4" w:rsidRPr="003A4B2D" w:rsidRDefault="007146D4" w:rsidP="003A4B2D">
      <w:pPr>
        <w:pStyle w:val="a4"/>
        <w:spacing w:line="360" w:lineRule="auto"/>
        <w:rPr>
          <w:sz w:val="28"/>
          <w:szCs w:val="28"/>
        </w:rPr>
      </w:pPr>
    </w:p>
    <w:p w:rsidR="007146D4" w:rsidRPr="003A4B2D" w:rsidRDefault="007146D4" w:rsidP="003A4B2D">
      <w:pPr>
        <w:pStyle w:val="a4"/>
        <w:spacing w:line="360" w:lineRule="auto"/>
        <w:rPr>
          <w:b/>
          <w:sz w:val="28"/>
          <w:szCs w:val="28"/>
        </w:rPr>
      </w:pPr>
      <w:r w:rsidRPr="003A4B2D">
        <w:rPr>
          <w:b/>
          <w:sz w:val="28"/>
          <w:szCs w:val="28"/>
        </w:rPr>
        <w:t xml:space="preserve">Отметка «2» </w:t>
      </w:r>
    </w:p>
    <w:p w:rsidR="007146D4" w:rsidRPr="003A4B2D" w:rsidRDefault="007146D4" w:rsidP="003A4B2D">
      <w:pPr>
        <w:pStyle w:val="a4"/>
        <w:spacing w:line="360" w:lineRule="auto"/>
        <w:rPr>
          <w:sz w:val="28"/>
          <w:szCs w:val="28"/>
        </w:rPr>
      </w:pPr>
      <w:r w:rsidRPr="003A4B2D">
        <w:rPr>
          <w:sz w:val="28"/>
          <w:szCs w:val="28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7146D4" w:rsidRPr="003A4B2D" w:rsidRDefault="007146D4" w:rsidP="003A4B2D">
      <w:pPr>
        <w:pStyle w:val="a4"/>
        <w:spacing w:line="360" w:lineRule="auto"/>
        <w:rPr>
          <w:sz w:val="28"/>
          <w:szCs w:val="28"/>
        </w:rPr>
      </w:pPr>
      <w:r w:rsidRPr="003A4B2D">
        <w:rPr>
          <w:sz w:val="28"/>
          <w:szCs w:val="28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7146D4" w:rsidRPr="003A4B2D" w:rsidRDefault="007146D4" w:rsidP="003A4B2D">
      <w:pPr>
        <w:pStyle w:val="a4"/>
        <w:spacing w:line="360" w:lineRule="auto"/>
        <w:rPr>
          <w:sz w:val="28"/>
          <w:szCs w:val="28"/>
        </w:rPr>
      </w:pPr>
    </w:p>
    <w:p w:rsidR="007146D4" w:rsidRPr="003A4B2D" w:rsidRDefault="007146D4" w:rsidP="003A4B2D">
      <w:pPr>
        <w:pStyle w:val="a4"/>
        <w:spacing w:line="360" w:lineRule="auto"/>
        <w:rPr>
          <w:b/>
          <w:sz w:val="28"/>
          <w:szCs w:val="28"/>
        </w:rPr>
      </w:pPr>
      <w:r w:rsidRPr="003A4B2D">
        <w:rPr>
          <w:b/>
          <w:sz w:val="28"/>
          <w:szCs w:val="28"/>
        </w:rPr>
        <w:t>Отметка «1»</w:t>
      </w:r>
    </w:p>
    <w:p w:rsidR="007146D4" w:rsidRPr="003A4B2D" w:rsidRDefault="007146D4" w:rsidP="003A4B2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3A4B2D">
        <w:rPr>
          <w:sz w:val="28"/>
          <w:szCs w:val="28"/>
        </w:rPr>
        <w:t>отсутствие ответа;</w:t>
      </w:r>
    </w:p>
    <w:p w:rsidR="007146D4" w:rsidRPr="003A4B2D" w:rsidRDefault="007146D4" w:rsidP="003A4B2D">
      <w:pPr>
        <w:pStyle w:val="a4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3A4B2D">
        <w:rPr>
          <w:sz w:val="28"/>
          <w:szCs w:val="28"/>
        </w:rPr>
        <w:lastRenderedPageBreak/>
        <w:t>полное незнание или непонимание материала.</w:t>
      </w:r>
    </w:p>
    <w:p w:rsidR="007146D4" w:rsidRPr="003A4B2D" w:rsidRDefault="007146D4" w:rsidP="003A4B2D">
      <w:pPr>
        <w:pStyle w:val="a4"/>
        <w:spacing w:line="360" w:lineRule="auto"/>
        <w:rPr>
          <w:sz w:val="28"/>
          <w:szCs w:val="28"/>
        </w:rPr>
      </w:pPr>
    </w:p>
    <w:p w:rsidR="007146D4" w:rsidRPr="003A4B2D" w:rsidRDefault="007146D4" w:rsidP="003A4B2D">
      <w:pPr>
        <w:pStyle w:val="a4"/>
        <w:spacing w:line="360" w:lineRule="auto"/>
        <w:rPr>
          <w:sz w:val="28"/>
          <w:szCs w:val="28"/>
        </w:rPr>
      </w:pPr>
      <w:proofErr w:type="gramStart"/>
      <w:r w:rsidRPr="003A4B2D">
        <w:rPr>
          <w:sz w:val="28"/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полученные знания.</w:t>
      </w:r>
      <w:proofErr w:type="gramEnd"/>
    </w:p>
    <w:p w:rsidR="003A4B2D" w:rsidRPr="004347A5" w:rsidRDefault="003A4B2D" w:rsidP="003A4B2D">
      <w:pPr>
        <w:rPr>
          <w:b/>
          <w:i/>
          <w:caps/>
        </w:rPr>
      </w:pPr>
    </w:p>
    <w:p w:rsidR="003A4B2D" w:rsidRPr="004347A5" w:rsidRDefault="003A4B2D" w:rsidP="003A4B2D">
      <w:pPr>
        <w:spacing w:after="0" w:line="360" w:lineRule="auto"/>
        <w:ind w:firstLine="709"/>
        <w:jc w:val="center"/>
        <w:rPr>
          <w:b/>
          <w:i/>
          <w:caps/>
        </w:rPr>
      </w:pPr>
      <w:r w:rsidRPr="004347A5">
        <w:rPr>
          <w:b/>
          <w:i/>
          <w:caps/>
        </w:rPr>
        <w:t>письменных контрольных,</w:t>
      </w:r>
      <w:r>
        <w:rPr>
          <w:b/>
          <w:i/>
          <w:caps/>
        </w:rPr>
        <w:t xml:space="preserve"> </w:t>
      </w:r>
      <w:r w:rsidRPr="004347A5">
        <w:rPr>
          <w:b/>
          <w:i/>
          <w:caps/>
        </w:rPr>
        <w:t>самостоятельных и практических работ</w:t>
      </w:r>
    </w:p>
    <w:p w:rsidR="003A4B2D" w:rsidRPr="00D77443" w:rsidRDefault="003A4B2D" w:rsidP="003A4B2D">
      <w:pPr>
        <w:spacing w:after="0" w:line="360" w:lineRule="auto"/>
        <w:ind w:firstLine="709"/>
        <w:jc w:val="both"/>
        <w:rPr>
          <w:b/>
          <w:u w:val="single"/>
        </w:rPr>
      </w:pPr>
      <w:r w:rsidRPr="00D77443">
        <w:rPr>
          <w:b/>
          <w:u w:val="single"/>
        </w:rPr>
        <w:t>Оценка "5"</w:t>
      </w:r>
    </w:p>
    <w:p w:rsidR="003A4B2D" w:rsidRPr="004347A5" w:rsidRDefault="003A4B2D" w:rsidP="003A4B2D">
      <w:pPr>
        <w:spacing w:after="0" w:line="360" w:lineRule="auto"/>
        <w:jc w:val="both"/>
        <w:rPr>
          <w:sz w:val="17"/>
          <w:szCs w:val="17"/>
        </w:rPr>
      </w:pPr>
      <w:r w:rsidRPr="00D77443">
        <w:t>Оценка "5" ставится:</w:t>
      </w:r>
    </w:p>
    <w:p w:rsidR="003A4B2D" w:rsidRPr="004347A5" w:rsidRDefault="003A4B2D" w:rsidP="003A4B2D">
      <w:pPr>
        <w:spacing w:after="0" w:line="360" w:lineRule="auto"/>
        <w:jc w:val="both"/>
        <w:rPr>
          <w:bCs/>
        </w:rPr>
      </w:pPr>
      <w:r w:rsidRPr="004347A5">
        <w:rPr>
          <w:bCs/>
        </w:rPr>
        <w:t>а) работа выполнена полностью и без ошибок;</w:t>
      </w:r>
    </w:p>
    <w:p w:rsidR="003A4B2D" w:rsidRPr="00D77443" w:rsidRDefault="003A4B2D" w:rsidP="003A4B2D">
      <w:pPr>
        <w:spacing w:after="0" w:line="360" w:lineRule="auto"/>
        <w:jc w:val="both"/>
        <w:rPr>
          <w:sz w:val="17"/>
          <w:szCs w:val="17"/>
        </w:rPr>
      </w:pPr>
      <w:r w:rsidRPr="00D77443">
        <w:t>б) количество недочетов в такой работе не должно превышать двух.</w:t>
      </w:r>
    </w:p>
    <w:p w:rsidR="003A4B2D" w:rsidRPr="00D77443" w:rsidRDefault="003A4B2D" w:rsidP="003A4B2D">
      <w:pPr>
        <w:spacing w:after="0" w:line="360" w:lineRule="auto"/>
        <w:ind w:firstLine="709"/>
        <w:jc w:val="both"/>
        <w:rPr>
          <w:b/>
          <w:u w:val="single"/>
        </w:rPr>
      </w:pPr>
      <w:r w:rsidRPr="00D77443">
        <w:rPr>
          <w:b/>
          <w:u w:val="single"/>
        </w:rPr>
        <w:t>Оценка "4"</w:t>
      </w:r>
    </w:p>
    <w:p w:rsidR="003A4B2D" w:rsidRPr="00D77443" w:rsidRDefault="003A4B2D" w:rsidP="003A4B2D">
      <w:pPr>
        <w:spacing w:after="0" w:line="360" w:lineRule="auto"/>
        <w:jc w:val="both"/>
        <w:rPr>
          <w:sz w:val="17"/>
          <w:szCs w:val="17"/>
        </w:rPr>
      </w:pPr>
      <w:r w:rsidRPr="00D77443">
        <w:t>Оценка "4" ставится:</w:t>
      </w:r>
    </w:p>
    <w:p w:rsidR="003A4B2D" w:rsidRPr="00D77443" w:rsidRDefault="003A4B2D" w:rsidP="003A4B2D">
      <w:pPr>
        <w:spacing w:after="0" w:line="360" w:lineRule="auto"/>
        <w:jc w:val="both"/>
      </w:pPr>
      <w:r w:rsidRPr="00D77443">
        <w:t>а) работа выполнена полностью, но содержит не более 3-4 недочетов;</w:t>
      </w:r>
    </w:p>
    <w:p w:rsidR="003A4B2D" w:rsidRPr="00D77443" w:rsidRDefault="003A4B2D" w:rsidP="003A4B2D">
      <w:pPr>
        <w:spacing w:after="0" w:line="360" w:lineRule="auto"/>
        <w:jc w:val="both"/>
      </w:pPr>
      <w:r w:rsidRPr="00D77443">
        <w:t>б) из всех предложенных заданий не выполнено одно задание;</w:t>
      </w:r>
    </w:p>
    <w:p w:rsidR="003A4B2D" w:rsidRPr="00D77443" w:rsidRDefault="003A4B2D" w:rsidP="003A4B2D">
      <w:pPr>
        <w:spacing w:after="0" w:line="360" w:lineRule="auto"/>
        <w:jc w:val="both"/>
        <w:rPr>
          <w:sz w:val="17"/>
          <w:szCs w:val="17"/>
        </w:rPr>
      </w:pPr>
      <w:r w:rsidRPr="00D77443">
        <w:t>в) содержит одну грубую ошибку.</w:t>
      </w:r>
    </w:p>
    <w:p w:rsidR="003A4B2D" w:rsidRPr="00D77443" w:rsidRDefault="003A4B2D" w:rsidP="003A4B2D">
      <w:pPr>
        <w:spacing w:after="0" w:line="360" w:lineRule="auto"/>
        <w:ind w:firstLine="709"/>
        <w:jc w:val="both"/>
        <w:rPr>
          <w:b/>
          <w:u w:val="single"/>
        </w:rPr>
      </w:pPr>
      <w:r w:rsidRPr="00D77443">
        <w:rPr>
          <w:b/>
          <w:u w:val="single"/>
        </w:rPr>
        <w:t>Оценка "3"</w:t>
      </w:r>
    </w:p>
    <w:p w:rsidR="003A4B2D" w:rsidRPr="00D77443" w:rsidRDefault="003A4B2D" w:rsidP="003A4B2D">
      <w:pPr>
        <w:spacing w:after="0" w:line="360" w:lineRule="auto"/>
        <w:jc w:val="both"/>
      </w:pPr>
      <w:r w:rsidRPr="00D77443">
        <w:rPr>
          <w:bCs/>
        </w:rPr>
        <w:t>Оценка "3" ставится:</w:t>
      </w:r>
      <w:r w:rsidRPr="00D77443">
        <w:t xml:space="preserve"> </w:t>
      </w:r>
    </w:p>
    <w:p w:rsidR="003A4B2D" w:rsidRPr="00D77443" w:rsidRDefault="003A4B2D" w:rsidP="003A4B2D">
      <w:pPr>
        <w:spacing w:after="0" w:line="360" w:lineRule="auto"/>
        <w:jc w:val="both"/>
        <w:rPr>
          <w:sz w:val="17"/>
          <w:szCs w:val="17"/>
        </w:rPr>
      </w:pPr>
      <w:r w:rsidRPr="00D77443">
        <w:t xml:space="preserve">а) </w:t>
      </w:r>
      <w:proofErr w:type="gramStart"/>
      <w:r w:rsidRPr="00D77443">
        <w:t>выполнено</w:t>
      </w:r>
      <w:proofErr w:type="gramEnd"/>
      <w:r w:rsidRPr="00D77443">
        <w:t xml:space="preserve"> верно половина из всех предложенных заданий</w:t>
      </w:r>
    </w:p>
    <w:p w:rsidR="003A4B2D" w:rsidRPr="00D77443" w:rsidRDefault="003A4B2D" w:rsidP="003A4B2D">
      <w:pPr>
        <w:spacing w:after="0" w:line="360" w:lineRule="auto"/>
        <w:jc w:val="both"/>
        <w:rPr>
          <w:sz w:val="17"/>
          <w:szCs w:val="17"/>
        </w:rPr>
      </w:pPr>
      <w:r w:rsidRPr="00D77443">
        <w:t>б) работа содержит не более 5-7 недочетов.</w:t>
      </w:r>
    </w:p>
    <w:p w:rsidR="003A4B2D" w:rsidRPr="00D77443" w:rsidRDefault="003A4B2D" w:rsidP="003A4B2D">
      <w:pPr>
        <w:spacing w:after="0" w:line="360" w:lineRule="auto"/>
        <w:ind w:firstLine="709"/>
        <w:jc w:val="both"/>
        <w:rPr>
          <w:b/>
        </w:rPr>
      </w:pPr>
      <w:r w:rsidRPr="00D77443">
        <w:rPr>
          <w:b/>
        </w:rPr>
        <w:t>Оценка "2"</w:t>
      </w:r>
    </w:p>
    <w:p w:rsidR="003A4B2D" w:rsidRPr="00D77443" w:rsidRDefault="003A4B2D" w:rsidP="003A4B2D">
      <w:pPr>
        <w:spacing w:after="0" w:line="360" w:lineRule="auto"/>
        <w:jc w:val="both"/>
      </w:pPr>
      <w:r w:rsidRPr="00D77443">
        <w:rPr>
          <w:bCs/>
        </w:rPr>
        <w:t>Оценка "2" ставится во всех остальных случая</w:t>
      </w:r>
    </w:p>
    <w:p w:rsidR="003A4B2D" w:rsidRPr="00D77443" w:rsidRDefault="003A4B2D" w:rsidP="003A4B2D">
      <w:pPr>
        <w:spacing w:after="0" w:line="360" w:lineRule="auto"/>
        <w:ind w:firstLine="708"/>
        <w:jc w:val="both"/>
      </w:pPr>
      <w:r w:rsidRPr="00D77443">
        <w:rPr>
          <w:b/>
          <w:bCs/>
          <w:u w:val="single"/>
        </w:rPr>
        <w:t>Грубые ошибки.</w:t>
      </w:r>
    </w:p>
    <w:p w:rsidR="003A4B2D" w:rsidRPr="00D77443" w:rsidRDefault="003A4B2D" w:rsidP="003A4B2D">
      <w:pPr>
        <w:spacing w:after="0" w:line="360" w:lineRule="auto"/>
        <w:ind w:firstLine="709"/>
        <w:jc w:val="both"/>
      </w:pPr>
      <w:r w:rsidRPr="00D77443">
        <w:t xml:space="preserve">К грубым ошибкам относятся ошибки, которые обнаруживают незнание учащимися формул, правил, основных свойств, теорем и неумение </w:t>
      </w:r>
      <w:r w:rsidRPr="00D77443">
        <w:lastRenderedPageBreak/>
        <w:t>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3A4B2D" w:rsidRPr="00D77443" w:rsidRDefault="003A4B2D" w:rsidP="003A4B2D">
      <w:pPr>
        <w:spacing w:after="0" w:line="360" w:lineRule="auto"/>
        <w:ind w:firstLine="709"/>
        <w:jc w:val="both"/>
      </w:pPr>
      <w:r w:rsidRPr="00D77443">
        <w:rPr>
          <w:b/>
          <w:bCs/>
          <w:u w:val="single"/>
        </w:rPr>
        <w:t>Негрубые ошибки.</w:t>
      </w:r>
    </w:p>
    <w:p w:rsidR="003A4B2D" w:rsidRPr="00D77443" w:rsidRDefault="003A4B2D" w:rsidP="003A4B2D">
      <w:pPr>
        <w:spacing w:after="0" w:line="360" w:lineRule="auto"/>
        <w:ind w:firstLine="709"/>
        <w:jc w:val="both"/>
      </w:pPr>
      <w:r w:rsidRPr="00D77443">
        <w:t xml:space="preserve">К негрубым ошибкам относятся:   </w:t>
      </w:r>
    </w:p>
    <w:p w:rsidR="003A4B2D" w:rsidRPr="00D77443" w:rsidRDefault="003A4B2D" w:rsidP="003A4B2D">
      <w:pPr>
        <w:spacing w:after="0" w:line="360" w:lineRule="auto"/>
        <w:ind w:firstLine="709"/>
        <w:jc w:val="both"/>
        <w:rPr>
          <w:sz w:val="17"/>
          <w:szCs w:val="17"/>
        </w:rPr>
      </w:pPr>
      <w:r>
        <w:rPr>
          <w:sz w:val="14"/>
          <w:szCs w:val="14"/>
        </w:rPr>
        <w:t>–</w:t>
      </w:r>
      <w:r w:rsidRPr="00D77443">
        <w:rPr>
          <w:sz w:val="14"/>
          <w:szCs w:val="14"/>
        </w:rPr>
        <w:t> </w:t>
      </w:r>
      <w:r w:rsidRPr="00D77443">
        <w:t>потеря корня или сохранение в ответе постороннего корня;</w:t>
      </w:r>
    </w:p>
    <w:p w:rsidR="003A4B2D" w:rsidRPr="00D77443" w:rsidRDefault="003A4B2D" w:rsidP="003A4B2D">
      <w:pPr>
        <w:spacing w:after="0" w:line="360" w:lineRule="auto"/>
        <w:ind w:firstLine="709"/>
        <w:jc w:val="both"/>
        <w:rPr>
          <w:sz w:val="17"/>
          <w:szCs w:val="17"/>
        </w:rPr>
      </w:pPr>
      <w:proofErr w:type="gramStart"/>
      <w:r w:rsidRPr="00D77443">
        <w:t>-</w:t>
      </w:r>
      <w:r>
        <w:t xml:space="preserve"> </w:t>
      </w:r>
      <w:r w:rsidRPr="00D77443">
        <w:t>отбрасывание без объяснения одного из корня и равнозначные им.</w:t>
      </w:r>
      <w:proofErr w:type="gramEnd"/>
    </w:p>
    <w:p w:rsidR="003A4B2D" w:rsidRPr="00D77443" w:rsidRDefault="003A4B2D" w:rsidP="003A4B2D">
      <w:pPr>
        <w:spacing w:after="0" w:line="360" w:lineRule="auto"/>
        <w:ind w:firstLine="709"/>
        <w:jc w:val="both"/>
      </w:pPr>
      <w:r w:rsidRPr="00D77443">
        <w:rPr>
          <w:b/>
          <w:bCs/>
        </w:rPr>
        <w:t>К недочетам относятся:</w:t>
      </w:r>
    </w:p>
    <w:p w:rsidR="003A4B2D" w:rsidRDefault="003A4B2D" w:rsidP="003A4B2D">
      <w:pPr>
        <w:spacing w:after="0" w:line="360" w:lineRule="auto"/>
        <w:ind w:firstLine="709"/>
        <w:jc w:val="both"/>
      </w:pPr>
      <w:r>
        <w:t xml:space="preserve">– </w:t>
      </w:r>
      <w:r w:rsidRPr="00D77443">
        <w:t xml:space="preserve">нерациональное решение, </w:t>
      </w:r>
      <w:r>
        <w:t xml:space="preserve">описки, недостаточность; </w:t>
      </w:r>
    </w:p>
    <w:p w:rsidR="003A4B2D" w:rsidRPr="00D77443" w:rsidRDefault="003A4B2D" w:rsidP="003A4B2D">
      <w:pPr>
        <w:spacing w:after="0" w:line="360" w:lineRule="auto"/>
        <w:ind w:firstLine="709"/>
        <w:jc w:val="both"/>
      </w:pPr>
      <w:r>
        <w:t xml:space="preserve">– </w:t>
      </w:r>
      <w:r w:rsidRPr="00D77443">
        <w:t xml:space="preserve">отсутствие пояснений, обоснований в решениях. </w:t>
      </w:r>
    </w:p>
    <w:p w:rsidR="003A4B2D" w:rsidRDefault="003A4B2D" w:rsidP="003A4B2D">
      <w:pPr>
        <w:spacing w:after="0" w:line="360" w:lineRule="auto"/>
        <w:ind w:firstLine="709"/>
        <w:jc w:val="both"/>
      </w:pPr>
      <w:r w:rsidRPr="00D77443">
        <w:t>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3A4B2D" w:rsidRPr="0030296F" w:rsidRDefault="003A4B2D" w:rsidP="003A4B2D">
      <w:pPr>
        <w:spacing w:after="0" w:line="360" w:lineRule="auto"/>
        <w:ind w:firstLine="709"/>
        <w:jc w:val="both"/>
      </w:pPr>
      <w:r w:rsidRPr="00D77443">
        <w:t>Зачеркивание в работе (желательно, чтобы они были аккуратными) свидетельствует о поисках решения, что считать ошибкой не следует.</w:t>
      </w:r>
    </w:p>
    <w:p w:rsidR="003A4B2D" w:rsidRDefault="003A4B2D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3A4B2D" w:rsidRDefault="003A4B2D">
      <w:pPr>
        <w:rPr>
          <w:rFonts w:eastAsia="Calibri" w:cs="Aharoni"/>
          <w:lang w:eastAsia="ar-SA"/>
        </w:rPr>
      </w:pPr>
    </w:p>
    <w:p w:rsidR="001144B2" w:rsidRPr="0045684C" w:rsidRDefault="0045684C" w:rsidP="001144B2">
      <w:pPr>
        <w:tabs>
          <w:tab w:val="left" w:pos="1134"/>
        </w:tabs>
        <w:spacing w:after="0" w:line="360" w:lineRule="auto"/>
        <w:jc w:val="both"/>
        <w:rPr>
          <w:rFonts w:eastAsia="Calibri" w:cs="Aharoni"/>
          <w:b/>
          <w:lang w:eastAsia="ar-SA"/>
        </w:rPr>
      </w:pPr>
      <w:r w:rsidRPr="0045684C">
        <w:rPr>
          <w:rFonts w:eastAsia="Calibri" w:cs="Aharoni"/>
          <w:b/>
          <w:lang w:eastAsia="ar-SA"/>
        </w:rPr>
        <w:t>ТРЕБОВАНИЯ К УРОВНЮ ПОДГОТОВКИ УЧАЩИХСЯ 6 КЛАССА</w:t>
      </w:r>
    </w:p>
    <w:p w:rsidR="0045684C" w:rsidRDefault="0045684C" w:rsidP="0045684C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 xml:space="preserve">В результате изучения курса математики в 6 классе учащиеся должны </w:t>
      </w:r>
    </w:p>
    <w:p w:rsidR="00ED52FB" w:rsidRDefault="00ED52FB" w:rsidP="0045684C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Aharoni"/>
          <w:b/>
          <w:i/>
          <w:lang w:eastAsia="ar-SA"/>
        </w:rPr>
      </w:pPr>
    </w:p>
    <w:p w:rsidR="0045684C" w:rsidRPr="00ED52FB" w:rsidRDefault="0045684C" w:rsidP="0045684C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 w:cs="Aharoni"/>
          <w:b/>
          <w:i/>
          <w:lang w:eastAsia="ar-SA"/>
        </w:rPr>
      </w:pPr>
      <w:r w:rsidRPr="00ED52FB">
        <w:rPr>
          <w:rFonts w:eastAsia="Calibri" w:cs="Aharoni"/>
          <w:b/>
          <w:i/>
          <w:lang w:eastAsia="ar-SA"/>
        </w:rPr>
        <w:t>Знать/понимать:</w:t>
      </w:r>
    </w:p>
    <w:p w:rsidR="0045684C" w:rsidRDefault="0045684C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существо понятия алгоритма;</w:t>
      </w:r>
    </w:p>
    <w:p w:rsidR="0045684C" w:rsidRDefault="0045684C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как используются математические формулы и уравнения при решении математических и практических задач;</w:t>
      </w:r>
    </w:p>
    <w:p w:rsidR="0045684C" w:rsidRDefault="0045684C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как потребности практики привели математическую науку к необходимости расширения понятия числа;</w:t>
      </w:r>
    </w:p>
    <w:p w:rsidR="0045684C" w:rsidRDefault="0045684C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каким образом геометрия возникла из практических задач землемерия;</w:t>
      </w:r>
    </w:p>
    <w:p w:rsidR="0045684C" w:rsidRDefault="00ED52FB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вероятностный характер многих закономерностей окружающего мира;</w:t>
      </w:r>
    </w:p>
    <w:p w:rsidR="00ED52FB" w:rsidRDefault="00ED52FB" w:rsidP="00ED52FB">
      <w:pPr>
        <w:tabs>
          <w:tab w:val="left" w:pos="993"/>
        </w:tabs>
        <w:spacing w:after="0" w:line="360" w:lineRule="auto"/>
        <w:ind w:firstLine="709"/>
        <w:jc w:val="both"/>
        <w:rPr>
          <w:rFonts w:eastAsia="Calibri" w:cs="Aharoni"/>
          <w:b/>
          <w:i/>
          <w:lang w:eastAsia="ar-SA"/>
        </w:rPr>
      </w:pPr>
    </w:p>
    <w:p w:rsidR="00ED52FB" w:rsidRPr="00ED52FB" w:rsidRDefault="00ED52FB" w:rsidP="00ED52FB">
      <w:pPr>
        <w:tabs>
          <w:tab w:val="left" w:pos="993"/>
        </w:tabs>
        <w:spacing w:after="0" w:line="360" w:lineRule="auto"/>
        <w:ind w:firstLine="709"/>
        <w:jc w:val="both"/>
        <w:rPr>
          <w:rFonts w:eastAsia="Calibri" w:cs="Aharoni"/>
          <w:b/>
          <w:i/>
          <w:lang w:eastAsia="ar-SA"/>
        </w:rPr>
      </w:pPr>
      <w:r w:rsidRPr="00ED52FB">
        <w:rPr>
          <w:rFonts w:eastAsia="Calibri" w:cs="Aharoni"/>
          <w:b/>
          <w:i/>
          <w:lang w:eastAsia="ar-SA"/>
        </w:rPr>
        <w:t>Уметь:</w:t>
      </w:r>
    </w:p>
    <w:p w:rsidR="00ED52FB" w:rsidRDefault="00ED52FB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выполнять арифметические операции с обыкновенными дробями;</w:t>
      </w:r>
    </w:p>
    <w:p w:rsidR="00ED52FB" w:rsidRDefault="00ED52FB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переходить от одной формы записи чисел к другой, представлять проценты в виде дроби и дробь в виде процентов;</w:t>
      </w:r>
    </w:p>
    <w:p w:rsidR="00ED52FB" w:rsidRDefault="00ED52FB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выполнять арифметические действия с рациональными числами;</w:t>
      </w:r>
    </w:p>
    <w:p w:rsidR="00ED52FB" w:rsidRDefault="00ED52FB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решать текстовые задачи, включая задачи, связанные с отношением и пропорциональностью величин, дробями и процентами;</w:t>
      </w:r>
    </w:p>
    <w:p w:rsidR="00ED52FB" w:rsidRDefault="00ED52FB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находить значение числовых выражений;</w:t>
      </w:r>
    </w:p>
    <w:p w:rsidR="00ED52FB" w:rsidRDefault="00ED52FB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решать текстовые задачи арифметическим способом и с помощью уравнений, включая задачи,  связанные с дробями и процентами;</w:t>
      </w:r>
    </w:p>
    <w:p w:rsidR="00ED52FB" w:rsidRDefault="00ED52FB" w:rsidP="00ED52F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b/>
          <w:i/>
          <w:lang w:eastAsia="ar-SA"/>
        </w:rPr>
      </w:pPr>
    </w:p>
    <w:p w:rsidR="00ED52FB" w:rsidRPr="00ED52FB" w:rsidRDefault="00ED52FB" w:rsidP="00ED52FB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b/>
          <w:i/>
          <w:lang w:eastAsia="ar-SA"/>
        </w:rPr>
      </w:pPr>
      <w:r>
        <w:rPr>
          <w:rFonts w:eastAsia="Calibri" w:cs="Aharoni"/>
          <w:b/>
          <w:i/>
          <w:lang w:eastAsia="ar-SA"/>
        </w:rPr>
        <w:t xml:space="preserve">Использовать приобретенные знания и умения в прикладной деятельности и повседневной жизни </w:t>
      </w:r>
      <w:proofErr w:type="gramStart"/>
      <w:r>
        <w:rPr>
          <w:rFonts w:eastAsia="Calibri" w:cs="Aharoni"/>
          <w:b/>
          <w:i/>
          <w:lang w:eastAsia="ar-SA"/>
        </w:rPr>
        <w:t>для</w:t>
      </w:r>
      <w:proofErr w:type="gramEnd"/>
      <w:r>
        <w:rPr>
          <w:rFonts w:eastAsia="Calibri" w:cs="Aharoni"/>
          <w:b/>
          <w:i/>
          <w:lang w:eastAsia="ar-SA"/>
        </w:rPr>
        <w:t>:</w:t>
      </w:r>
    </w:p>
    <w:p w:rsidR="00ED52FB" w:rsidRDefault="00ED52FB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lastRenderedPageBreak/>
        <w:t>решения несложных практических задач, в том числе с использованием справочных материалов, калькулятора, компьютера;</w:t>
      </w:r>
    </w:p>
    <w:p w:rsidR="00ED52FB" w:rsidRDefault="00ED52FB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устной оценки и прикидки результатов вычислений;</w:t>
      </w:r>
    </w:p>
    <w:p w:rsidR="00ED52FB" w:rsidRDefault="00ED52FB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проверки результатов вычислений с использованием различных приемов;</w:t>
      </w:r>
    </w:p>
    <w:p w:rsidR="00ED52FB" w:rsidRDefault="00ED52FB" w:rsidP="0045684C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t>интерпретации результатов решения задач с условием ограничений, связанных с реальными свойствами рассматриваемых процессов и явлений.</w:t>
      </w:r>
    </w:p>
    <w:p w:rsidR="007146D4" w:rsidRDefault="007146D4" w:rsidP="007146D4">
      <w:pPr>
        <w:pStyle w:val="7"/>
        <w:widowControl w:val="0"/>
        <w:spacing w:before="0" w:after="0" w:line="360" w:lineRule="auto"/>
        <w:jc w:val="both"/>
        <w:rPr>
          <w:b/>
          <w:color w:val="000000"/>
          <w:sz w:val="28"/>
          <w:szCs w:val="28"/>
        </w:rPr>
      </w:pPr>
    </w:p>
    <w:p w:rsidR="007146D4" w:rsidRPr="007146D4" w:rsidRDefault="007146D4" w:rsidP="007146D4">
      <w:pPr>
        <w:pStyle w:val="7"/>
        <w:widowControl w:val="0"/>
        <w:spacing w:before="0" w:after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7146D4">
        <w:rPr>
          <w:b/>
          <w:color w:val="000000"/>
          <w:sz w:val="28"/>
          <w:szCs w:val="28"/>
        </w:rPr>
        <w:t>Алгебра</w:t>
      </w:r>
    </w:p>
    <w:p w:rsidR="007146D4" w:rsidRPr="007146D4" w:rsidRDefault="007146D4" w:rsidP="007146D4">
      <w:pPr>
        <w:widowControl w:val="0"/>
        <w:spacing w:after="0" w:line="360" w:lineRule="auto"/>
        <w:ind w:left="567"/>
        <w:jc w:val="both"/>
        <w:rPr>
          <w:i/>
          <w:color w:val="000000"/>
        </w:rPr>
      </w:pPr>
      <w:r w:rsidRPr="007146D4">
        <w:rPr>
          <w:b/>
          <w:i/>
          <w:color w:val="000000"/>
        </w:rPr>
        <w:t>уметь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выражать из формул одну переменную через остальные;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>решать линейные уравнения;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 xml:space="preserve">изображать числа точками </w:t>
      </w:r>
      <w:proofErr w:type="gramStart"/>
      <w:r w:rsidRPr="00C7248F">
        <w:t>на</w:t>
      </w:r>
      <w:proofErr w:type="gramEnd"/>
      <w:r w:rsidRPr="00C7248F">
        <w:t xml:space="preserve"> координатной прямой;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 xml:space="preserve">определять координаты точки плоскости, строить точки с заданными координатами; </w:t>
      </w:r>
    </w:p>
    <w:p w:rsidR="007146D4" w:rsidRPr="007146D4" w:rsidRDefault="007146D4" w:rsidP="007146D4">
      <w:pPr>
        <w:widowControl w:val="0"/>
        <w:spacing w:after="0" w:line="360" w:lineRule="auto"/>
        <w:ind w:left="567"/>
        <w:jc w:val="both"/>
        <w:rPr>
          <w:i/>
        </w:rPr>
      </w:pPr>
      <w:r w:rsidRPr="007146D4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7146D4">
        <w:rPr>
          <w:i/>
        </w:rPr>
        <w:t xml:space="preserve"> </w:t>
      </w:r>
      <w:proofErr w:type="gramStart"/>
      <w:r w:rsidRPr="007146D4">
        <w:rPr>
          <w:i/>
        </w:rPr>
        <w:t>для</w:t>
      </w:r>
      <w:proofErr w:type="gramEnd"/>
      <w:r w:rsidRPr="007146D4">
        <w:rPr>
          <w:i/>
        </w:rPr>
        <w:t>: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7146D4" w:rsidRDefault="007146D4" w:rsidP="007146D4">
      <w:pPr>
        <w:widowControl w:val="0"/>
        <w:spacing w:after="0" w:line="360" w:lineRule="auto"/>
        <w:jc w:val="both"/>
        <w:rPr>
          <w:b/>
        </w:rPr>
      </w:pPr>
    </w:p>
    <w:p w:rsidR="007146D4" w:rsidRPr="00C7248F" w:rsidRDefault="007146D4" w:rsidP="007146D4">
      <w:pPr>
        <w:widowControl w:val="0"/>
        <w:spacing w:after="0" w:line="360" w:lineRule="auto"/>
        <w:jc w:val="both"/>
        <w:rPr>
          <w:b/>
        </w:rPr>
      </w:pPr>
      <w:r w:rsidRPr="00C7248F">
        <w:rPr>
          <w:b/>
        </w:rPr>
        <w:t>Геометрия</w:t>
      </w:r>
    </w:p>
    <w:p w:rsidR="007146D4" w:rsidRPr="007146D4" w:rsidRDefault="007146D4" w:rsidP="007146D4">
      <w:pPr>
        <w:widowControl w:val="0"/>
        <w:spacing w:after="0" w:line="360" w:lineRule="auto"/>
        <w:ind w:left="567"/>
        <w:jc w:val="both"/>
        <w:rPr>
          <w:i/>
          <w:color w:val="000000"/>
        </w:rPr>
      </w:pPr>
      <w:r w:rsidRPr="007146D4">
        <w:rPr>
          <w:b/>
          <w:i/>
          <w:color w:val="000000"/>
        </w:rPr>
        <w:t>уметь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 xml:space="preserve">распознавать изученные геометрические фигуры, различать их взаимное расположение; 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>изображать изученные геометрические фигуры;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 xml:space="preserve">распознавать на чертежах, моделях и в окружающей обстановке </w:t>
      </w:r>
      <w:r w:rsidRPr="00C7248F">
        <w:lastRenderedPageBreak/>
        <w:t>основные пространственные тела;</w:t>
      </w:r>
    </w:p>
    <w:p w:rsidR="007146D4" w:rsidRPr="007146D4" w:rsidRDefault="007146D4" w:rsidP="007146D4">
      <w:pPr>
        <w:widowControl w:val="0"/>
        <w:spacing w:after="0" w:line="360" w:lineRule="auto"/>
        <w:ind w:left="567"/>
        <w:jc w:val="both"/>
        <w:rPr>
          <w:i/>
        </w:rPr>
      </w:pPr>
      <w:r w:rsidRPr="007146D4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7146D4">
        <w:rPr>
          <w:i/>
        </w:rPr>
        <w:t xml:space="preserve"> </w:t>
      </w:r>
      <w:proofErr w:type="gramStart"/>
      <w:r w:rsidRPr="007146D4">
        <w:rPr>
          <w:i/>
        </w:rPr>
        <w:t>для</w:t>
      </w:r>
      <w:proofErr w:type="gramEnd"/>
      <w:r w:rsidRPr="007146D4">
        <w:rPr>
          <w:i/>
        </w:rPr>
        <w:t>: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>построений геометрическими инструментами (линейка, угольник, циркуль, транспортир).</w:t>
      </w:r>
    </w:p>
    <w:p w:rsidR="007146D4" w:rsidRPr="007146D4" w:rsidRDefault="007146D4" w:rsidP="007146D4">
      <w:pPr>
        <w:widowControl w:val="0"/>
        <w:spacing w:after="0" w:line="360" w:lineRule="auto"/>
        <w:ind w:firstLine="567"/>
        <w:jc w:val="both"/>
        <w:rPr>
          <w:i/>
          <w:color w:val="000000"/>
        </w:rPr>
      </w:pPr>
      <w:r w:rsidRPr="007146D4">
        <w:rPr>
          <w:b/>
          <w:i/>
          <w:color w:val="000000"/>
        </w:rPr>
        <w:t>Элементы логики, комбинаторики, статистики и теории вероятностей уметь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>извлекать информацию, представленную в таблицах, на диаграммах, графиках; составлять таблицы, строить диаграммы;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>вычислять средние значения результатов измерений;</w:t>
      </w:r>
    </w:p>
    <w:p w:rsidR="007146D4" w:rsidRPr="007146D4" w:rsidRDefault="007146D4" w:rsidP="007146D4">
      <w:pPr>
        <w:widowControl w:val="0"/>
        <w:spacing w:after="0" w:line="360" w:lineRule="auto"/>
        <w:ind w:left="567"/>
        <w:jc w:val="both"/>
        <w:rPr>
          <w:i/>
        </w:rPr>
      </w:pPr>
      <w:r w:rsidRPr="007146D4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7146D4">
        <w:rPr>
          <w:i/>
        </w:rPr>
        <w:t xml:space="preserve"> </w:t>
      </w:r>
      <w:proofErr w:type="gramStart"/>
      <w:r w:rsidRPr="007146D4">
        <w:rPr>
          <w:i/>
        </w:rPr>
        <w:t>для</w:t>
      </w:r>
      <w:proofErr w:type="gramEnd"/>
      <w:r w:rsidRPr="007146D4">
        <w:rPr>
          <w:i/>
        </w:rPr>
        <w:t>: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 xml:space="preserve">распознавания логически некорректных рассуждений; 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>анализа реальных числовых данных, представленных в виде диаграмм, графиков, таблиц;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146D4" w:rsidRPr="00C7248F" w:rsidRDefault="007146D4" w:rsidP="007146D4">
      <w:pPr>
        <w:widowControl w:val="0"/>
        <w:numPr>
          <w:ilvl w:val="0"/>
          <w:numId w:val="14"/>
        </w:numPr>
        <w:spacing w:after="0" w:line="360" w:lineRule="auto"/>
        <w:jc w:val="both"/>
      </w:pPr>
      <w:r w:rsidRPr="00C7248F">
        <w:t>решения учебных и практических задач, требующих систематического перебора вариантов.</w:t>
      </w:r>
    </w:p>
    <w:p w:rsidR="007146D4" w:rsidRDefault="007146D4" w:rsidP="007146D4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eastAsia="Calibri" w:cs="Aharoni"/>
          <w:lang w:eastAsia="ar-SA"/>
        </w:rPr>
      </w:pPr>
    </w:p>
    <w:p w:rsidR="00ED52FB" w:rsidRDefault="00ED52FB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ED52FB" w:rsidRDefault="00ED52FB" w:rsidP="00ED52FB">
      <w:pPr>
        <w:jc w:val="center"/>
        <w:rPr>
          <w:b/>
        </w:rPr>
      </w:pPr>
      <w:r w:rsidRPr="004776C8">
        <w:rPr>
          <w:b/>
        </w:rPr>
        <w:lastRenderedPageBreak/>
        <w:t>С</w:t>
      </w:r>
      <w:r>
        <w:rPr>
          <w:b/>
        </w:rPr>
        <w:t>ОДЕРЖАНИЕ ОБУЧЕНИЯ</w:t>
      </w:r>
    </w:p>
    <w:p w:rsidR="007146D4" w:rsidRPr="005560A9" w:rsidRDefault="007146D4" w:rsidP="007146D4">
      <w:pPr>
        <w:spacing w:after="0" w:line="360" w:lineRule="auto"/>
        <w:ind w:firstLine="567"/>
        <w:jc w:val="both"/>
        <w:rPr>
          <w:b/>
        </w:rPr>
      </w:pPr>
      <w:r w:rsidRPr="005560A9">
        <w:rPr>
          <w:b/>
        </w:rPr>
        <w:t>1. Делимость чисел (</w:t>
      </w:r>
      <w:r>
        <w:rPr>
          <w:b/>
        </w:rPr>
        <w:t>14</w:t>
      </w:r>
      <w:r w:rsidRPr="005560A9">
        <w:rPr>
          <w:b/>
        </w:rPr>
        <w:t xml:space="preserve"> ч)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Основная цель — завершить изучение натуральных чисел, подготовить основу для освоения действий с обыкновенными дробями.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— прямым подбором.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Учащиеся должны уметь разложить число на множители. Например, они должны понимать, что 36 = 6· 6 = 4· 9 = 2 ·18 и т. п. Умения разложить число на простые множители не обязательно добиваться от всех учащихся.</w:t>
      </w:r>
    </w:p>
    <w:p w:rsidR="007146D4" w:rsidRPr="005560A9" w:rsidRDefault="007146D4" w:rsidP="007146D4">
      <w:pPr>
        <w:spacing w:after="0" w:line="360" w:lineRule="auto"/>
        <w:ind w:firstLine="567"/>
        <w:jc w:val="both"/>
        <w:rPr>
          <w:b/>
        </w:rPr>
      </w:pPr>
      <w:r w:rsidRPr="005560A9">
        <w:rPr>
          <w:b/>
        </w:rPr>
        <w:t>2. Сложение и вычитание дробей с разными знаменателями (2</w:t>
      </w:r>
      <w:r>
        <w:rPr>
          <w:b/>
        </w:rPr>
        <w:t>1</w:t>
      </w:r>
      <w:r w:rsidRPr="005560A9">
        <w:rPr>
          <w:b/>
        </w:rPr>
        <w:t xml:space="preserve"> ч)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Основная цель — выработать прочные навыки преобразования дробей, сложения и вычитания дробей.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 xml:space="preserve">Одним из важнейших результатов обучения является усвоение основного свойства дроби, применяемого для преобразования дробей: </w:t>
      </w:r>
      <w:r w:rsidRPr="005560A9">
        <w:lastRenderedPageBreak/>
        <w:t>сокращения, приведения к новому знаменателю. Умение приводить дроби к общему знаменателю используется для сравнения дробей.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</w:t>
      </w:r>
    </w:p>
    <w:p w:rsidR="007146D4" w:rsidRPr="005560A9" w:rsidRDefault="007146D4" w:rsidP="007146D4">
      <w:pPr>
        <w:spacing w:after="0" w:line="360" w:lineRule="auto"/>
        <w:ind w:firstLine="567"/>
        <w:jc w:val="both"/>
        <w:rPr>
          <w:b/>
        </w:rPr>
      </w:pPr>
      <w:r w:rsidRPr="005560A9">
        <w:rPr>
          <w:b/>
        </w:rPr>
        <w:t>3. Умножение и</w:t>
      </w:r>
      <w:r>
        <w:rPr>
          <w:b/>
        </w:rPr>
        <w:t xml:space="preserve"> деление обыкновенных дробей (29</w:t>
      </w:r>
      <w:r w:rsidRPr="005560A9">
        <w:rPr>
          <w:b/>
        </w:rPr>
        <w:t xml:space="preserve"> ч)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Умножение и деление обыкновенных дробей. Основные задачи на дроби.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Основная цель — выработать прочные навыки арифметических действий с обыкновенными дробями и решения основных задач на дроби.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</w:t>
      </w:r>
    </w:p>
    <w:p w:rsidR="007146D4" w:rsidRPr="005560A9" w:rsidRDefault="007146D4" w:rsidP="007146D4">
      <w:pPr>
        <w:spacing w:after="0" w:line="360" w:lineRule="auto"/>
        <w:ind w:firstLine="567"/>
        <w:jc w:val="both"/>
        <w:rPr>
          <w:b/>
        </w:rPr>
      </w:pPr>
      <w:r>
        <w:rPr>
          <w:b/>
        </w:rPr>
        <w:t>4. Отношения и пропорции (22</w:t>
      </w:r>
      <w:r w:rsidRPr="005560A9">
        <w:rPr>
          <w:b/>
        </w:rPr>
        <w:t xml:space="preserve"> ч)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Основная цель — сформировать понятия пропорции, прямой и обратной пропорциональности величин.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 xml:space="preserve">Необходимо, чтобы учащиеся усвоили основное свойство пропорции, так как оно находит применение на уроках математики, химии, физики. В </w:t>
      </w:r>
      <w:r w:rsidRPr="005560A9">
        <w:lastRenderedPageBreak/>
        <w:t>частности, достаточное внимание должно быть уделено решению с помощью пропорции задач на проценты.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7146D4" w:rsidRPr="005560A9" w:rsidRDefault="007146D4" w:rsidP="007146D4">
      <w:pPr>
        <w:spacing w:after="0" w:line="360" w:lineRule="auto"/>
        <w:ind w:firstLine="567"/>
        <w:jc w:val="both"/>
        <w:rPr>
          <w:b/>
        </w:rPr>
      </w:pPr>
      <w:r w:rsidRPr="005560A9">
        <w:rPr>
          <w:b/>
        </w:rPr>
        <w:t>5. Положит</w:t>
      </w:r>
      <w:r>
        <w:rPr>
          <w:b/>
        </w:rPr>
        <w:t>ельные и отрицательные числа (10</w:t>
      </w:r>
      <w:r w:rsidRPr="005560A9">
        <w:rPr>
          <w:b/>
        </w:rPr>
        <w:t xml:space="preserve"> ч)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5560A9">
        <w:t>координатной</w:t>
      </w:r>
      <w:proofErr w:type="gramEnd"/>
      <w:r w:rsidRPr="005560A9">
        <w:t xml:space="preserve"> прямой. Координата точки.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Основная цель — расширить представления учащихся о числе путем введения отрицательных чисел.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 xml:space="preserve"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</w:t>
      </w:r>
      <w:proofErr w:type="gramStart"/>
      <w:r w:rsidRPr="005560A9">
        <w:t>на</w:t>
      </w:r>
      <w:proofErr w:type="gramEnd"/>
      <w:r w:rsidRPr="005560A9">
        <w:t xml:space="preserve"> координатной прямой. В дальнейшем она будет служить наглядной основой для правил сравнения чисел, сложения и вычитания чисел.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и для овладения алгоритмами арифметических действий с положительными и отрицательными числами.</w:t>
      </w:r>
    </w:p>
    <w:p w:rsidR="007146D4" w:rsidRPr="005560A9" w:rsidRDefault="007146D4" w:rsidP="007146D4">
      <w:pPr>
        <w:spacing w:after="0" w:line="360" w:lineRule="auto"/>
        <w:ind w:firstLine="567"/>
        <w:jc w:val="both"/>
        <w:rPr>
          <w:b/>
        </w:rPr>
      </w:pPr>
      <w:r w:rsidRPr="005560A9">
        <w:rPr>
          <w:b/>
        </w:rPr>
        <w:t>6. Сложение и вычитание положит</w:t>
      </w:r>
      <w:r>
        <w:rPr>
          <w:b/>
        </w:rPr>
        <w:t>ельных и отрицательных чисел (15</w:t>
      </w:r>
      <w:r w:rsidRPr="005560A9">
        <w:rPr>
          <w:b/>
        </w:rPr>
        <w:t xml:space="preserve"> ч)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Сложение и вычитание положительных и отрицательных чисел.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 xml:space="preserve">Основная цель — выработать прочные навыки сложения и вычитания положительных и отрицательных чисел. </w:t>
      </w:r>
    </w:p>
    <w:p w:rsidR="007146D4" w:rsidRDefault="007146D4" w:rsidP="007146D4">
      <w:pPr>
        <w:spacing w:after="0" w:line="360" w:lineRule="auto"/>
        <w:ind w:firstLine="567"/>
        <w:jc w:val="both"/>
      </w:pPr>
      <w:r w:rsidRPr="005560A9">
        <w:lastRenderedPageBreak/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</w:p>
    <w:p w:rsidR="007146D4" w:rsidRPr="005560A9" w:rsidRDefault="007146D4" w:rsidP="007146D4">
      <w:pPr>
        <w:spacing w:after="0" w:line="360" w:lineRule="auto"/>
        <w:ind w:firstLine="567"/>
        <w:jc w:val="both"/>
        <w:rPr>
          <w:b/>
        </w:rPr>
      </w:pPr>
      <w:r w:rsidRPr="005560A9">
        <w:rPr>
          <w:b/>
        </w:rPr>
        <w:t>7. Умножение и деление положительных и отрицательных чисел (1</w:t>
      </w:r>
      <w:r>
        <w:rPr>
          <w:b/>
        </w:rPr>
        <w:t>3</w:t>
      </w:r>
      <w:r w:rsidRPr="005560A9">
        <w:rPr>
          <w:b/>
        </w:rPr>
        <w:t xml:space="preserve"> ч)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Умножение и деление положительных и отрицательных чисел. Понятие о рациональном числе</w:t>
      </w:r>
      <w:proofErr w:type="gramStart"/>
      <w:r w:rsidRPr="005560A9">
        <w:t>.</w:t>
      </w:r>
      <w:proofErr w:type="gramEnd"/>
      <w:r w:rsidRPr="005560A9">
        <w:t xml:space="preserve"> </w:t>
      </w:r>
      <w:proofErr w:type="gramStart"/>
      <w:r w:rsidRPr="005560A9">
        <w:t>д</w:t>
      </w:r>
      <w:proofErr w:type="gramEnd"/>
      <w:r w:rsidRPr="005560A9">
        <w:t>есятичное приближение обыкновенной дроби. Применение законов арифметических действий для рационализации вычислений.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Основная цель — выработать прочные навыки арифметических действий с положительными и отрицательными числами.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5560A9">
        <w:t>десятичную</w:t>
      </w:r>
      <w:proofErr w:type="gramEnd"/>
      <w:r w:rsidRPr="005560A9">
        <w:t xml:space="preserve"> достаточно разделить (если это возможно) числитель на знаменатель. В каждом конкретном случае они должны знать, в какую дробь обращается данная обыкновенная дробь — </w:t>
      </w:r>
      <w:proofErr w:type="gramStart"/>
      <w:r w:rsidRPr="005560A9">
        <w:t>в</w:t>
      </w:r>
      <w:proofErr w:type="gramEnd"/>
      <w:r w:rsidRPr="005560A9">
        <w:t xml:space="preserve"> десятичную или периодическую. Учащиеся должны знать представление в виде десятичной дроби таких дробей, как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.</m:t>
        </m:r>
      </m:oMath>
      <w:r w:rsidRPr="005560A9">
        <w:t xml:space="preserve"> </w:t>
      </w:r>
    </w:p>
    <w:p w:rsidR="007146D4" w:rsidRDefault="007146D4" w:rsidP="007146D4">
      <w:pPr>
        <w:spacing w:after="0" w:line="360" w:lineRule="auto"/>
        <w:ind w:firstLine="567"/>
        <w:jc w:val="both"/>
        <w:rPr>
          <w:b/>
        </w:rPr>
      </w:pPr>
    </w:p>
    <w:p w:rsidR="007146D4" w:rsidRPr="005560A9" w:rsidRDefault="007146D4" w:rsidP="007146D4">
      <w:pPr>
        <w:spacing w:after="0" w:line="360" w:lineRule="auto"/>
        <w:ind w:firstLine="567"/>
        <w:jc w:val="both"/>
        <w:rPr>
          <w:b/>
        </w:rPr>
      </w:pPr>
      <w:r w:rsidRPr="005560A9">
        <w:rPr>
          <w:b/>
        </w:rPr>
        <w:t>8. Решение уравнений (1</w:t>
      </w:r>
      <w:r>
        <w:rPr>
          <w:b/>
        </w:rPr>
        <w:t>6</w:t>
      </w:r>
      <w:r w:rsidRPr="005560A9">
        <w:rPr>
          <w:b/>
        </w:rPr>
        <w:t xml:space="preserve"> ч)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lastRenderedPageBreak/>
        <w:t>Основная цель — подготовить учащихся к выполнению преобразований выражений, решению уравнений.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7146D4" w:rsidRDefault="007146D4" w:rsidP="007146D4">
      <w:pPr>
        <w:spacing w:after="0" w:line="360" w:lineRule="auto"/>
        <w:ind w:firstLine="567"/>
        <w:jc w:val="both"/>
      </w:pPr>
      <w:r w:rsidRPr="005560A9"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</w:p>
    <w:p w:rsidR="007146D4" w:rsidRPr="005560A9" w:rsidRDefault="007146D4" w:rsidP="007146D4">
      <w:pPr>
        <w:spacing w:after="0" w:line="360" w:lineRule="auto"/>
        <w:ind w:firstLine="567"/>
        <w:jc w:val="both"/>
        <w:rPr>
          <w:b/>
        </w:rPr>
      </w:pPr>
      <w:r w:rsidRPr="005560A9">
        <w:rPr>
          <w:b/>
        </w:rPr>
        <w:t>9. Координаты на плоскости (1</w:t>
      </w:r>
      <w:r>
        <w:rPr>
          <w:b/>
        </w:rPr>
        <w:t>1</w:t>
      </w:r>
      <w:r w:rsidRPr="005560A9">
        <w:rPr>
          <w:b/>
        </w:rPr>
        <w:t xml:space="preserve"> ч)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 xml:space="preserve">Построение перпендикуляра к прямой и </w:t>
      </w:r>
      <w:proofErr w:type="gramStart"/>
      <w:r w:rsidRPr="005560A9">
        <w:t>параллельных</w:t>
      </w:r>
      <w:proofErr w:type="gramEnd"/>
      <w:r w:rsidRPr="005560A9"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Основная цель — познакомить учащихся с прямоугольной системой координат на плоскости.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 xml:space="preserve">Основным результатом знакомства учащихся с координатной плоскостью должны стать знания </w:t>
      </w:r>
      <w:proofErr w:type="gramStart"/>
      <w:r w:rsidRPr="005560A9">
        <w:t>порядка записи координат точек плоскости</w:t>
      </w:r>
      <w:proofErr w:type="gramEnd"/>
      <w:r w:rsidRPr="005560A9">
        <w:t xml:space="preserve"> и их названий, умения построить координатные оси, отметить точку по заданным координатам, определить координаты точки, отмеченной на координатной плоскости.</w:t>
      </w:r>
    </w:p>
    <w:p w:rsidR="007146D4" w:rsidRPr="005560A9" w:rsidRDefault="007146D4" w:rsidP="007146D4">
      <w:pPr>
        <w:spacing w:after="0" w:line="360" w:lineRule="auto"/>
        <w:ind w:firstLine="567"/>
        <w:jc w:val="both"/>
      </w:pPr>
      <w:r w:rsidRPr="005560A9"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C57260" w:rsidRDefault="007146D4" w:rsidP="007146D4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5560A9">
        <w:rPr>
          <w:b/>
        </w:rPr>
        <w:t>10. Повторение. Решение задач (1</w:t>
      </w:r>
      <w:r>
        <w:rPr>
          <w:b/>
        </w:rPr>
        <w:t>4</w:t>
      </w:r>
      <w:r w:rsidRPr="005560A9">
        <w:rPr>
          <w:b/>
        </w:rPr>
        <w:t xml:space="preserve"> ч)</w:t>
      </w:r>
      <w:r>
        <w:rPr>
          <w:b/>
        </w:rPr>
        <w:t>.</w:t>
      </w:r>
      <w:r w:rsidR="00C57260">
        <w:rPr>
          <w:color w:val="000000"/>
        </w:rPr>
        <w:br w:type="page"/>
      </w:r>
    </w:p>
    <w:p w:rsidR="00F01638" w:rsidRPr="00C57260" w:rsidRDefault="00F01638" w:rsidP="00F01638">
      <w:pPr>
        <w:spacing w:after="0" w:line="360" w:lineRule="auto"/>
        <w:jc w:val="center"/>
        <w:rPr>
          <w:b/>
        </w:rPr>
      </w:pPr>
      <w:r w:rsidRPr="00C57260">
        <w:rPr>
          <w:b/>
        </w:rPr>
        <w:lastRenderedPageBreak/>
        <w:t>СПИСОК ЛИТЕРАТУРЫ</w:t>
      </w:r>
    </w:p>
    <w:p w:rsidR="00C57260" w:rsidRPr="00C57260" w:rsidRDefault="00C57260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</w:pPr>
      <w:r w:rsidRPr="00C57260">
        <w:t xml:space="preserve">Математика. 6 класс: учебник для общеобразовательных учреждений/ </w:t>
      </w:r>
      <w:proofErr w:type="spellStart"/>
      <w:r w:rsidRPr="00C57260">
        <w:t>Виленкин</w:t>
      </w:r>
      <w:proofErr w:type="spellEnd"/>
      <w:r w:rsidRPr="00C57260">
        <w:t xml:space="preserve"> Н.Я. и др.</w:t>
      </w:r>
      <w:r w:rsidR="003A4B2D">
        <w:t xml:space="preserve"> М.: Мнемозина, 2012.</w:t>
      </w:r>
    </w:p>
    <w:p w:rsidR="00C57260" w:rsidRPr="00C57260" w:rsidRDefault="00C57260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</w:pPr>
      <w:proofErr w:type="spellStart"/>
      <w:r w:rsidRPr="00C57260">
        <w:t>Рудницкая</w:t>
      </w:r>
      <w:proofErr w:type="spellEnd"/>
      <w:r w:rsidRPr="00C57260">
        <w:t xml:space="preserve"> В.Н. Математика. 6 класс. Рабочая тетр</w:t>
      </w:r>
      <w:r w:rsidR="003A4B2D">
        <w:t>адь №1, №2. – М.: Мнемозина, 2013</w:t>
      </w:r>
      <w:r w:rsidRPr="00C57260">
        <w:t>.</w:t>
      </w:r>
    </w:p>
    <w:p w:rsidR="00F01638" w:rsidRDefault="00C57260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</w:pPr>
      <w:proofErr w:type="gramStart"/>
      <w:r w:rsidRPr="00C57260">
        <w:t>Жохов</w:t>
      </w:r>
      <w:proofErr w:type="gramEnd"/>
      <w:r w:rsidRPr="00C57260">
        <w:t xml:space="preserve"> В.И., Погодин В.Н. Математический тренаж. 6 класс: пособие для учителей и учащихс</w:t>
      </w:r>
      <w:r w:rsidR="003A4B2D">
        <w:t xml:space="preserve">я. </w:t>
      </w:r>
      <w:r w:rsidRPr="00C57260">
        <w:t>– М.: Мнемозина, 2007</w:t>
      </w:r>
      <w:r w:rsidR="003A4B2D">
        <w:t>.</w:t>
      </w:r>
    </w:p>
    <w:p w:rsidR="00F01638" w:rsidRDefault="00C57260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</w:pPr>
      <w:r w:rsidRPr="00C57260">
        <w:t xml:space="preserve">Чесноков А.С., </w:t>
      </w:r>
      <w:proofErr w:type="spellStart"/>
      <w:r w:rsidRPr="00C57260">
        <w:t>Нешков</w:t>
      </w:r>
      <w:proofErr w:type="spellEnd"/>
      <w:r w:rsidRPr="00C57260">
        <w:t xml:space="preserve"> К.И. Дидактические материалы по математике для 6 класса.</w:t>
      </w:r>
      <w:r w:rsidR="003A4B2D">
        <w:t xml:space="preserve"> </w:t>
      </w:r>
      <w:r w:rsidRPr="006F67B1">
        <w:t xml:space="preserve"> – М: </w:t>
      </w:r>
      <w:proofErr w:type="spellStart"/>
      <w:r w:rsidRPr="006F67B1">
        <w:t>Классикс</w:t>
      </w:r>
      <w:proofErr w:type="spellEnd"/>
      <w:r w:rsidRPr="006F67B1">
        <w:t xml:space="preserve"> Стиль, 2007</w:t>
      </w:r>
      <w:r w:rsidR="003A4B2D">
        <w:t>.</w:t>
      </w:r>
      <w:r w:rsidR="00F01638">
        <w:t xml:space="preserve"> </w:t>
      </w:r>
    </w:p>
    <w:p w:rsidR="00C57260" w:rsidRDefault="00C57260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</w:pPr>
      <w:proofErr w:type="gramStart"/>
      <w:r w:rsidRPr="006F67B1">
        <w:t>Жохов</w:t>
      </w:r>
      <w:proofErr w:type="gramEnd"/>
      <w:r w:rsidRPr="006F67B1">
        <w:t xml:space="preserve"> В.И. Математические диктанты. 6 класс: Пособие для учителей и учащихся</w:t>
      </w:r>
      <w:proofErr w:type="gramStart"/>
      <w:r w:rsidRPr="006F67B1">
        <w:t>.</w:t>
      </w:r>
      <w:proofErr w:type="gramEnd"/>
      <w:r w:rsidRPr="006F67B1">
        <w:t xml:space="preserve"> </w:t>
      </w:r>
      <w:proofErr w:type="gramStart"/>
      <w:r w:rsidR="00F01638">
        <w:t>к</w:t>
      </w:r>
      <w:proofErr w:type="gramEnd"/>
      <w:r w:rsidRPr="006F67B1">
        <w:t xml:space="preserve"> учебнику:</w:t>
      </w:r>
      <w:r>
        <w:t xml:space="preserve"> </w:t>
      </w:r>
      <w:r w:rsidRPr="006F67B1">
        <w:t xml:space="preserve">Математика/ Н.Я. </w:t>
      </w:r>
      <w:proofErr w:type="spellStart"/>
      <w:r w:rsidRPr="006F67B1">
        <w:t>Виленкин</w:t>
      </w:r>
      <w:proofErr w:type="spellEnd"/>
      <w:r w:rsidRPr="006F67B1">
        <w:t xml:space="preserve"> и др. – М.: ООО « Издательство «РОСМЕН-ПРЕСС», 2004.</w:t>
      </w:r>
    </w:p>
    <w:p w:rsidR="00F01638" w:rsidRDefault="00F01638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</w:pPr>
      <w:proofErr w:type="gramStart"/>
      <w:r>
        <w:t>Жохов</w:t>
      </w:r>
      <w:proofErr w:type="gramEnd"/>
      <w:r>
        <w:t xml:space="preserve"> В.И. Контрольные работы по математике. 6 </w:t>
      </w:r>
      <w:proofErr w:type="spellStart"/>
      <w:r>
        <w:t>кл</w:t>
      </w:r>
      <w:proofErr w:type="spellEnd"/>
      <w:r>
        <w:t xml:space="preserve">.: пособие учителей и учащихся к </w:t>
      </w:r>
      <w:r w:rsidRPr="006F67B1">
        <w:t>учебнику:</w:t>
      </w:r>
      <w:r>
        <w:t xml:space="preserve"> </w:t>
      </w:r>
      <w:r w:rsidRPr="006F67B1">
        <w:t xml:space="preserve">Математика/ Н.Я. </w:t>
      </w:r>
      <w:proofErr w:type="spellStart"/>
      <w:r w:rsidRPr="006F67B1">
        <w:t>Виленкин</w:t>
      </w:r>
      <w:proofErr w:type="spellEnd"/>
      <w:r w:rsidRPr="006F67B1">
        <w:t xml:space="preserve"> и др. – М.:</w:t>
      </w:r>
      <w:r>
        <w:t xml:space="preserve"> Мнемозина, 2010.</w:t>
      </w:r>
    </w:p>
    <w:p w:rsidR="00F01638" w:rsidRDefault="00F01638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</w:pPr>
      <w:r>
        <w:t xml:space="preserve">Выговская Н.Я. Поурочные разработки по математике к учебному комплекту Н.Я. </w:t>
      </w:r>
      <w:proofErr w:type="spellStart"/>
      <w:r>
        <w:t>Виленкина</w:t>
      </w:r>
      <w:proofErr w:type="spellEnd"/>
      <w:r>
        <w:t>. 6 класс. – М.:ВАКО, 2012.</w:t>
      </w:r>
    </w:p>
    <w:p w:rsidR="00F01638" w:rsidRDefault="00F01638" w:rsidP="00F01638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</w:pPr>
      <w:r>
        <w:t>Научно-теоретический и методический журнал «математика в школе».</w:t>
      </w:r>
    </w:p>
    <w:p w:rsidR="00555B01" w:rsidRPr="00555B01" w:rsidRDefault="00555B01" w:rsidP="00555B01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</w:pPr>
      <w:proofErr w:type="spellStart"/>
      <w:r w:rsidRPr="00555B01">
        <w:t>Шафигулина</w:t>
      </w:r>
      <w:proofErr w:type="spellEnd"/>
      <w:r w:rsidRPr="00555B01">
        <w:t xml:space="preserve"> Л.Р. Математика. </w:t>
      </w:r>
      <w:proofErr w:type="spellStart"/>
      <w:r w:rsidRPr="00555B01">
        <w:t>Роблемное</w:t>
      </w:r>
      <w:proofErr w:type="spellEnd"/>
      <w:r w:rsidRPr="00555B01">
        <w:t xml:space="preserve"> обучение 5- 9 классы. – Волгоград: Учитель, 2012.</w:t>
      </w:r>
    </w:p>
    <w:p w:rsidR="00555B01" w:rsidRPr="00555B01" w:rsidRDefault="00555B01" w:rsidP="00555B01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</w:pPr>
      <w:r w:rsidRPr="00555B01">
        <w:t xml:space="preserve">Минаева С.С. Дроби и проценты. 5-7 класс.– </w:t>
      </w:r>
      <w:proofErr w:type="spellStart"/>
      <w:r w:rsidRPr="00555B01">
        <w:t>М.:Экзамен</w:t>
      </w:r>
      <w:proofErr w:type="spellEnd"/>
      <w:r w:rsidRPr="00555B01">
        <w:t>, 2013.</w:t>
      </w:r>
    </w:p>
    <w:p w:rsidR="00555B01" w:rsidRPr="00555B01" w:rsidRDefault="00555B01" w:rsidP="00555B01">
      <w:pPr>
        <w:numPr>
          <w:ilvl w:val="1"/>
          <w:numId w:val="4"/>
        </w:numPr>
        <w:tabs>
          <w:tab w:val="clear" w:pos="873"/>
          <w:tab w:val="left" w:pos="1134"/>
          <w:tab w:val="num" w:pos="1260"/>
        </w:tabs>
        <w:spacing w:after="0" w:line="360" w:lineRule="auto"/>
        <w:ind w:left="0" w:firstLine="709"/>
        <w:jc w:val="both"/>
      </w:pPr>
      <w:r w:rsidRPr="00555B01">
        <w:t>Полтавская Г.Б. Математика. 5-11 классы. – Волгоград: Учитель, 2012.</w:t>
      </w:r>
    </w:p>
    <w:p w:rsidR="00555B01" w:rsidRPr="006F67B1" w:rsidRDefault="00555B01" w:rsidP="00555B01">
      <w:pPr>
        <w:tabs>
          <w:tab w:val="left" w:pos="1134"/>
        </w:tabs>
        <w:spacing w:after="0" w:line="360" w:lineRule="auto"/>
        <w:ind w:left="709"/>
        <w:jc w:val="both"/>
      </w:pPr>
    </w:p>
    <w:p w:rsidR="008D4766" w:rsidRDefault="008D4766" w:rsidP="008D4766">
      <w:pPr>
        <w:tabs>
          <w:tab w:val="left" w:pos="1134"/>
        </w:tabs>
        <w:spacing w:after="0" w:line="360" w:lineRule="auto"/>
      </w:pPr>
    </w:p>
    <w:sectPr w:rsidR="008D4766" w:rsidSect="0054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553"/>
    <w:multiLevelType w:val="hybridMultilevel"/>
    <w:tmpl w:val="1724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97123"/>
    <w:multiLevelType w:val="hybridMultilevel"/>
    <w:tmpl w:val="E6CEE85C"/>
    <w:lvl w:ilvl="0" w:tplc="8E749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7308B2"/>
    <w:multiLevelType w:val="hybridMultilevel"/>
    <w:tmpl w:val="653630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E812D2"/>
    <w:multiLevelType w:val="hybridMultilevel"/>
    <w:tmpl w:val="BBCC2EC6"/>
    <w:lvl w:ilvl="0" w:tplc="B59E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FA2EDB"/>
    <w:multiLevelType w:val="hybridMultilevel"/>
    <w:tmpl w:val="F6BC2FF8"/>
    <w:lvl w:ilvl="0" w:tplc="81D0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767060E"/>
    <w:multiLevelType w:val="hybridMultilevel"/>
    <w:tmpl w:val="1FB239BA"/>
    <w:lvl w:ilvl="0" w:tplc="F000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6D30D0"/>
    <w:multiLevelType w:val="hybridMultilevel"/>
    <w:tmpl w:val="108666B0"/>
    <w:lvl w:ilvl="0" w:tplc="F69E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406789"/>
    <w:multiLevelType w:val="hybridMultilevel"/>
    <w:tmpl w:val="A57C2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BB516E"/>
    <w:multiLevelType w:val="singleLevel"/>
    <w:tmpl w:val="7B6AF1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E9D6BAA"/>
    <w:multiLevelType w:val="hybridMultilevel"/>
    <w:tmpl w:val="5B0EA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B336C6"/>
    <w:multiLevelType w:val="hybridMultilevel"/>
    <w:tmpl w:val="1E1A1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C85F5E"/>
    <w:multiLevelType w:val="hybridMultilevel"/>
    <w:tmpl w:val="E6E222B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712A25D6"/>
    <w:multiLevelType w:val="hybridMultilevel"/>
    <w:tmpl w:val="180E4282"/>
    <w:lvl w:ilvl="0" w:tplc="937A34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12F4E"/>
    <w:multiLevelType w:val="hybridMultilevel"/>
    <w:tmpl w:val="2362C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6CA5"/>
    <w:rsid w:val="00026A3E"/>
    <w:rsid w:val="001144B2"/>
    <w:rsid w:val="00246CA5"/>
    <w:rsid w:val="003A4B2D"/>
    <w:rsid w:val="0045684C"/>
    <w:rsid w:val="0054117C"/>
    <w:rsid w:val="00555B01"/>
    <w:rsid w:val="007146D4"/>
    <w:rsid w:val="00811D50"/>
    <w:rsid w:val="008D4766"/>
    <w:rsid w:val="00C57260"/>
    <w:rsid w:val="00ED52FB"/>
    <w:rsid w:val="00F0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7C"/>
  </w:style>
  <w:style w:type="paragraph" w:styleId="2">
    <w:name w:val="heading 2"/>
    <w:basedOn w:val="a"/>
    <w:next w:val="a"/>
    <w:link w:val="20"/>
    <w:qFormat/>
    <w:rsid w:val="00ED52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146D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52F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146D4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52FB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ED52FB"/>
    <w:rPr>
      <w:rFonts w:eastAsia="Times New Roman"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rsid w:val="00ED52FB"/>
    <w:pPr>
      <w:spacing w:after="0" w:line="24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52FB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52F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52FB"/>
    <w:rPr>
      <w:rFonts w:eastAsia="Times New Roman"/>
      <w:sz w:val="20"/>
      <w:szCs w:val="20"/>
      <w:lang w:eastAsia="ru-RU"/>
    </w:rPr>
  </w:style>
  <w:style w:type="paragraph" w:styleId="a6">
    <w:name w:val="Block Text"/>
    <w:basedOn w:val="a"/>
    <w:rsid w:val="00ED52FB"/>
    <w:pPr>
      <w:spacing w:after="0" w:line="240" w:lineRule="auto"/>
      <w:ind w:left="57" w:right="57" w:firstLine="720"/>
      <w:jc w:val="both"/>
    </w:pPr>
    <w:rPr>
      <w:rFonts w:eastAsia="Times New Roman"/>
      <w:sz w:val="24"/>
      <w:szCs w:val="20"/>
      <w:lang w:eastAsia="ru-RU"/>
    </w:rPr>
  </w:style>
  <w:style w:type="paragraph" w:styleId="a7">
    <w:name w:val="Normal (Web)"/>
    <w:basedOn w:val="a"/>
    <w:rsid w:val="00C572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6D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46D4"/>
    <w:rPr>
      <w:color w:val="808080"/>
    </w:rPr>
  </w:style>
  <w:style w:type="character" w:customStyle="1" w:styleId="70">
    <w:name w:val="Заголовок 7 Знак"/>
    <w:basedOn w:val="a0"/>
    <w:link w:val="7"/>
    <w:rsid w:val="007146D4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46D4"/>
    <w:rPr>
      <w:rFonts w:ascii="Arial" w:eastAsia="Times New Roman" w:hAnsi="Arial" w:cs="Arial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4</cp:revision>
  <dcterms:created xsi:type="dcterms:W3CDTF">2014-08-31T13:58:00Z</dcterms:created>
  <dcterms:modified xsi:type="dcterms:W3CDTF">2014-09-02T17:57:00Z</dcterms:modified>
</cp:coreProperties>
</file>