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C" w:rsidRPr="008D4766" w:rsidRDefault="008D4766" w:rsidP="008D4766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8D4766" w:rsidRPr="00053E40" w:rsidRDefault="008D4766" w:rsidP="008D4766">
      <w:pPr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Рабочая программа составлена на основе следующих нормативных документов: 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При создании рабочей  программы по</w:t>
      </w:r>
      <w:r w:rsidR="00966FCE" w:rsidRPr="00053E40">
        <w:rPr>
          <w:sz w:val="24"/>
        </w:rPr>
        <w:t xml:space="preserve"> математике 7 класса использованы</w:t>
      </w:r>
      <w:r w:rsidRPr="00053E40">
        <w:rPr>
          <w:sz w:val="24"/>
        </w:rPr>
        <w:t xml:space="preserve"> Программа. Планирование учебного материала. </w:t>
      </w:r>
      <w:r w:rsidR="00966FCE" w:rsidRPr="00053E40">
        <w:rPr>
          <w:sz w:val="24"/>
        </w:rPr>
        <w:t>Алгебра</w:t>
      </w:r>
      <w:r w:rsidRPr="00053E40">
        <w:rPr>
          <w:sz w:val="24"/>
        </w:rPr>
        <w:t xml:space="preserve"> </w:t>
      </w:r>
      <w:r w:rsidR="00966FCE" w:rsidRPr="00053E40">
        <w:rPr>
          <w:sz w:val="24"/>
        </w:rPr>
        <w:t>7-9</w:t>
      </w:r>
      <w:r w:rsidRPr="00053E40">
        <w:rPr>
          <w:sz w:val="24"/>
        </w:rPr>
        <w:t xml:space="preserve"> классы/авт.-сост. </w:t>
      </w:r>
      <w:r w:rsidR="00966FCE" w:rsidRPr="00053E40">
        <w:rPr>
          <w:sz w:val="24"/>
        </w:rPr>
        <w:t>Т.А. Бурмистрова</w:t>
      </w:r>
      <w:r w:rsidRPr="00053E40">
        <w:rPr>
          <w:sz w:val="24"/>
        </w:rPr>
        <w:t>. – М.:</w:t>
      </w:r>
      <w:r w:rsidR="00966FCE" w:rsidRPr="00053E40">
        <w:rPr>
          <w:sz w:val="24"/>
        </w:rPr>
        <w:t>Просвещение</w:t>
      </w:r>
      <w:r w:rsidRPr="00053E40">
        <w:rPr>
          <w:sz w:val="24"/>
        </w:rPr>
        <w:t>,</w:t>
      </w:r>
      <w:r w:rsidR="00966FCE" w:rsidRPr="00053E40">
        <w:rPr>
          <w:sz w:val="24"/>
        </w:rPr>
        <w:t xml:space="preserve"> </w:t>
      </w:r>
      <w:r w:rsidRPr="00053E40">
        <w:rPr>
          <w:sz w:val="24"/>
        </w:rPr>
        <w:t>201</w:t>
      </w:r>
      <w:r w:rsidR="00966FCE" w:rsidRPr="00053E40">
        <w:rPr>
          <w:sz w:val="24"/>
        </w:rPr>
        <w:t>2 и Программа. Планирование учебного материала. Геометрия 7-9 классы/авт.-сост. Т.А. Бурмистрова. – М.:Просвещение, 2012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Нормы оценки знаний, умений и навыков учащихся по математике.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</w:t>
      </w:r>
      <w:r w:rsidR="001144B2" w:rsidRPr="00053E40">
        <w:rPr>
          <w:rFonts w:eastAsia="Calibri" w:cs="Aharoni"/>
          <w:sz w:val="24"/>
          <w:lang w:eastAsia="ar-SA"/>
        </w:rPr>
        <w:t>инистерства образования и науки</w:t>
      </w:r>
      <w:r w:rsidRPr="00053E40">
        <w:rPr>
          <w:rFonts w:eastAsia="Calibri" w:cs="Aharoni"/>
          <w:sz w:val="24"/>
          <w:lang w:eastAsia="ar-SA"/>
        </w:rPr>
        <w:t xml:space="preserve"> </w:t>
      </w:r>
      <w:r w:rsidRPr="00053E40">
        <w:rPr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E8146D">
        <w:rPr>
          <w:sz w:val="24"/>
        </w:rPr>
        <w:t>5</w:t>
      </w:r>
      <w:r w:rsidRPr="00053E40">
        <w:rPr>
          <w:sz w:val="24"/>
        </w:rPr>
        <w:t>/201</w:t>
      </w:r>
      <w:r w:rsidR="00E8146D">
        <w:rPr>
          <w:sz w:val="24"/>
        </w:rPr>
        <w:t>6</w:t>
      </w:r>
      <w:r w:rsidRPr="00053E40">
        <w:rPr>
          <w:sz w:val="24"/>
        </w:rPr>
        <w:t xml:space="preserve"> учебный год».</w:t>
      </w:r>
    </w:p>
    <w:p w:rsidR="008D4766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Учебный план образовательного учреждения на 201</w:t>
      </w:r>
      <w:r w:rsidR="00E8146D">
        <w:rPr>
          <w:rFonts w:eastAsia="Calibri" w:cs="Aharoni"/>
          <w:sz w:val="24"/>
          <w:lang w:eastAsia="ar-SA"/>
        </w:rPr>
        <w:t>5</w:t>
      </w:r>
      <w:r w:rsidRPr="00053E40">
        <w:rPr>
          <w:rFonts w:eastAsia="Calibri" w:cs="Aharoni"/>
          <w:sz w:val="24"/>
          <w:lang w:eastAsia="ar-SA"/>
        </w:rPr>
        <w:t>-201</w:t>
      </w:r>
      <w:r w:rsidR="00E8146D">
        <w:rPr>
          <w:rFonts w:eastAsia="Calibri" w:cs="Aharoni"/>
          <w:sz w:val="24"/>
          <w:lang w:eastAsia="ar-SA"/>
        </w:rPr>
        <w:t>6</w:t>
      </w:r>
      <w:r w:rsidRPr="00053E40">
        <w:rPr>
          <w:rFonts w:eastAsia="Calibri" w:cs="Aharoni"/>
          <w:sz w:val="24"/>
          <w:lang w:eastAsia="ar-SA"/>
        </w:rPr>
        <w:t xml:space="preserve"> год.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Годовой календарный график образовательного учреждения на 201</w:t>
      </w:r>
      <w:r w:rsidR="00E8146D">
        <w:rPr>
          <w:rFonts w:eastAsia="Calibri" w:cs="Aharoni"/>
          <w:sz w:val="24"/>
          <w:lang w:eastAsia="ar-SA"/>
        </w:rPr>
        <w:t>5</w:t>
      </w:r>
      <w:r w:rsidRPr="00053E40">
        <w:rPr>
          <w:rFonts w:eastAsia="Calibri" w:cs="Aharoni"/>
          <w:sz w:val="24"/>
          <w:lang w:eastAsia="ar-SA"/>
        </w:rPr>
        <w:t xml:space="preserve"> - 201</w:t>
      </w:r>
      <w:r w:rsidR="00E8146D">
        <w:rPr>
          <w:rFonts w:eastAsia="Calibri" w:cs="Aharoni"/>
          <w:sz w:val="24"/>
          <w:lang w:eastAsia="ar-SA"/>
        </w:rPr>
        <w:t>6</w:t>
      </w:r>
      <w:r w:rsidRPr="00053E40">
        <w:rPr>
          <w:rFonts w:eastAsia="Calibri" w:cs="Aharoni"/>
          <w:sz w:val="24"/>
          <w:lang w:eastAsia="ar-SA"/>
        </w:rPr>
        <w:t xml:space="preserve"> учебный год.</w:t>
      </w:r>
    </w:p>
    <w:p w:rsidR="0045684C" w:rsidRPr="00053E40" w:rsidRDefault="001144B2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часов в неделю и 34 учебных недели. Согласно действующему в ОУ учебному плану КТП предусматривает обучение математике в объеме – 170 учебных часа в год. Всего предусмотрено 16 контрольных работ, в том числе 1 итоговая контрольная работа.</w:t>
      </w:r>
      <w:r w:rsidR="0045684C" w:rsidRPr="00053E40">
        <w:rPr>
          <w:sz w:val="24"/>
        </w:rPr>
        <w:t xml:space="preserve"> </w:t>
      </w:r>
    </w:p>
    <w:p w:rsidR="0045684C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053E40" w:rsidRPr="00053E40" w:rsidRDefault="00053E40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5684C" w:rsidRPr="00053E40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lastRenderedPageBreak/>
        <w:t xml:space="preserve">Изучение математики в </w:t>
      </w:r>
      <w:r w:rsidR="00966FCE" w:rsidRPr="00053E40">
        <w:rPr>
          <w:sz w:val="24"/>
        </w:rPr>
        <w:t>7</w:t>
      </w:r>
      <w:r w:rsidRPr="00053E40">
        <w:rPr>
          <w:sz w:val="24"/>
        </w:rPr>
        <w:t xml:space="preserve"> классе направлено на достижение следующих целей: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r w:rsidR="00966FCE" w:rsidRPr="00053E40">
        <w:rPr>
          <w:color w:val="000000"/>
          <w:sz w:val="24"/>
        </w:rPr>
        <w:t>;</w:t>
      </w:r>
    </w:p>
    <w:p w:rsidR="00966FCE" w:rsidRPr="00053E40" w:rsidRDefault="00966FCE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053E40" w:rsidRPr="00053E40" w:rsidRDefault="00053E40" w:rsidP="00053E40">
      <w:pPr>
        <w:pStyle w:val="a3"/>
        <w:tabs>
          <w:tab w:val="left" w:pos="993"/>
        </w:tabs>
        <w:suppressAutoHyphens/>
        <w:spacing w:after="0" w:line="360" w:lineRule="auto"/>
        <w:ind w:left="709"/>
        <w:jc w:val="both"/>
        <w:rPr>
          <w:sz w:val="24"/>
        </w:rPr>
      </w:pPr>
    </w:p>
    <w:p w:rsidR="0045684C" w:rsidRDefault="0045684C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7146D4" w:rsidRPr="003A4B2D" w:rsidRDefault="007146D4" w:rsidP="003A4B2D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7146D4" w:rsidRPr="003A4B2D" w:rsidRDefault="007146D4" w:rsidP="003A4B2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7146D4" w:rsidRPr="003A4B2D" w:rsidRDefault="007146D4" w:rsidP="003A4B2D">
      <w:pPr>
        <w:spacing w:after="0" w:line="360" w:lineRule="auto"/>
      </w:pPr>
    </w:p>
    <w:p w:rsidR="007146D4" w:rsidRPr="003A4B2D" w:rsidRDefault="007146D4" w:rsidP="003A4B2D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«5»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литературным языком;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самостоятельный.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«4»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«3»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полный, но при этом допущена существенная ошибка или ответ неполный, несвязный.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 xml:space="preserve">Отметка «2» 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«1»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отсутствие ответа;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полное незнание или непонимание материала.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3A4B2D" w:rsidRPr="005C4416" w:rsidRDefault="003A4B2D" w:rsidP="003A4B2D">
      <w:pPr>
        <w:rPr>
          <w:b/>
          <w:i/>
          <w:caps/>
          <w:sz w:val="24"/>
        </w:rPr>
      </w:pPr>
    </w:p>
    <w:p w:rsidR="003A4B2D" w:rsidRPr="005C4416" w:rsidRDefault="003A4B2D" w:rsidP="003A4B2D">
      <w:pPr>
        <w:spacing w:after="0" w:line="360" w:lineRule="auto"/>
        <w:ind w:firstLine="709"/>
        <w:jc w:val="center"/>
        <w:rPr>
          <w:b/>
          <w:i/>
          <w:caps/>
          <w:sz w:val="24"/>
        </w:rPr>
      </w:pPr>
      <w:r w:rsidRPr="005C4416">
        <w:rPr>
          <w:b/>
          <w:i/>
          <w:caps/>
          <w:sz w:val="24"/>
        </w:rPr>
        <w:lastRenderedPageBreak/>
        <w:t>письменных контрольных, самостоятельных и практических работ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"5"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"5"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bCs/>
          <w:sz w:val="24"/>
        </w:rPr>
      </w:pPr>
      <w:r w:rsidRPr="005C4416">
        <w:rPr>
          <w:bCs/>
          <w:sz w:val="24"/>
        </w:rPr>
        <w:t>а) работа выполнена полностью и без ошибок;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количество недочетов в такой работе не должно превышать двух.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"4"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"4"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а) работа выполнена полностью, но содержит не более 3-4 недочетов;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б) из всех предложенных заданий не выполнено одно задание;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в) содержит одну грубую ошибку.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"3"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"3" ставится:</w:t>
      </w:r>
      <w:r w:rsidRPr="005C4416">
        <w:rPr>
          <w:sz w:val="24"/>
        </w:rPr>
        <w:t xml:space="preserve"> 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а) выполнено верно половина из всех предложенных заданий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работа содержит не более 5-7 недочетов.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Оценка "2"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"2" ставится во всех остальных случая</w:t>
      </w:r>
    </w:p>
    <w:p w:rsidR="003A4B2D" w:rsidRPr="005C4416" w:rsidRDefault="003A4B2D" w:rsidP="003A4B2D">
      <w:pPr>
        <w:spacing w:after="0" w:line="360" w:lineRule="auto"/>
        <w:ind w:firstLine="708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Негрубые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К негрубым ошибкам относятся:  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12"/>
          <w:szCs w:val="14"/>
        </w:rPr>
        <w:t>– </w:t>
      </w:r>
      <w:r w:rsidRPr="005C4416">
        <w:rPr>
          <w:sz w:val="24"/>
        </w:rPr>
        <w:t>потеря корня или сохранение в ответе постороннего корня;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24"/>
        </w:rPr>
        <w:t>- отбрасывание без объяснения одного из корня и равнозначные им.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</w:rPr>
        <w:t>К недочетам относятся: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нерациональное решение, описки, недостаточность;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отсутствие пояснений, обоснований в решениях.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3A4B2D" w:rsidRDefault="003A4B2D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1144B2" w:rsidRPr="0045684C" w:rsidRDefault="0045684C" w:rsidP="001144B2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lastRenderedPageBreak/>
        <w:t xml:space="preserve">ТРЕБОВАНИЯ К УРОВНЮ ПОДГОТОВКИ УЧАЩИХСЯ </w:t>
      </w:r>
      <w:r w:rsidR="00966FCE">
        <w:rPr>
          <w:rFonts w:eastAsia="Calibri" w:cs="Aharoni"/>
          <w:b/>
          <w:lang w:eastAsia="ar-SA"/>
        </w:rPr>
        <w:t>7</w:t>
      </w:r>
      <w:r w:rsidRPr="0045684C">
        <w:rPr>
          <w:rFonts w:eastAsia="Calibri" w:cs="Aharoni"/>
          <w:b/>
          <w:lang w:eastAsia="ar-SA"/>
        </w:rPr>
        <w:t xml:space="preserve"> КЛАССА</w:t>
      </w:r>
    </w:p>
    <w:p w:rsidR="0045684C" w:rsidRPr="005C4416" w:rsidRDefault="0045684C" w:rsidP="0045684C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Aharoni"/>
          <w:sz w:val="24"/>
          <w:lang w:eastAsia="ar-SA"/>
        </w:rPr>
      </w:pPr>
      <w:r w:rsidRPr="005C4416">
        <w:rPr>
          <w:rFonts w:eastAsia="Calibri" w:cs="Aharoni"/>
          <w:sz w:val="24"/>
          <w:lang w:eastAsia="ar-SA"/>
        </w:rPr>
        <w:t xml:space="preserve">В результате изучения курса математики в </w:t>
      </w:r>
      <w:r w:rsidR="00966FCE" w:rsidRPr="005C4416">
        <w:rPr>
          <w:rFonts w:eastAsia="Calibri" w:cs="Aharoni"/>
          <w:sz w:val="24"/>
          <w:lang w:eastAsia="ar-SA"/>
        </w:rPr>
        <w:t>7</w:t>
      </w:r>
      <w:r w:rsidRPr="005C4416">
        <w:rPr>
          <w:rFonts w:eastAsia="Calibri" w:cs="Aharoni"/>
          <w:sz w:val="24"/>
          <w:lang w:eastAsia="ar-SA"/>
        </w:rPr>
        <w:t xml:space="preserve"> классе учащиеся должны </w:t>
      </w:r>
    </w:p>
    <w:p w:rsidR="00ED52FB" w:rsidRPr="005C4416" w:rsidRDefault="00ED52FB" w:rsidP="005C4416">
      <w:pPr>
        <w:tabs>
          <w:tab w:val="left" w:pos="993"/>
        </w:tabs>
        <w:spacing w:after="0" w:line="360" w:lineRule="auto"/>
        <w:ind w:firstLine="709"/>
        <w:jc w:val="both"/>
        <w:rPr>
          <w:rFonts w:eastAsia="Calibri"/>
          <w:b/>
          <w:i/>
          <w:sz w:val="24"/>
          <w:lang w:eastAsia="ar-SA"/>
        </w:rPr>
      </w:pP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sz w:val="24"/>
        </w:rPr>
        <w:t>Знать/понимать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существо понятия математического доказательства; примеры доказательств;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существо понятия алгоритма; примеры алгоритмов;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C4416" w:rsidRPr="005C4416" w:rsidRDefault="005C4416" w:rsidP="005C4416">
      <w:pPr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C4416" w:rsidRP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caps/>
          <w:sz w:val="24"/>
          <w:szCs w:val="28"/>
        </w:rPr>
      </w:pPr>
    </w:p>
    <w:p w:rsidR="005C4416" w:rsidRP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caps/>
          <w:sz w:val="24"/>
          <w:szCs w:val="28"/>
        </w:rPr>
      </w:pPr>
      <w:r w:rsidRPr="005C4416">
        <w:rPr>
          <w:rFonts w:ascii="Times New Roman" w:hAnsi="Times New Roman"/>
          <w:b/>
          <w:caps/>
          <w:sz w:val="24"/>
          <w:szCs w:val="28"/>
        </w:rPr>
        <w:t>Арифметика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  <w:r w:rsidRPr="005C4416">
        <w:rPr>
          <w:b/>
          <w:bCs/>
          <w:sz w:val="24"/>
        </w:rPr>
        <w:t>уметь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lastRenderedPageBreak/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C4416" w:rsidRPr="005C4416" w:rsidRDefault="005C4416" w:rsidP="005C4416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  <w:r w:rsidRPr="005C4416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5C4416" w:rsidRPr="005C4416" w:rsidRDefault="005C4416" w:rsidP="005C4416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C4416" w:rsidRPr="005C4416" w:rsidRDefault="005C4416" w:rsidP="005C4416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C4416" w:rsidRPr="005C4416" w:rsidRDefault="005C4416" w:rsidP="005C4416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C4416" w:rsidRP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caps/>
          <w:sz w:val="24"/>
          <w:szCs w:val="28"/>
        </w:rPr>
      </w:pPr>
    </w:p>
    <w:p w:rsidR="005C4416" w:rsidRP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caps/>
          <w:sz w:val="24"/>
          <w:szCs w:val="28"/>
        </w:rPr>
      </w:pPr>
      <w:r w:rsidRPr="005C4416">
        <w:rPr>
          <w:rFonts w:ascii="Times New Roman" w:hAnsi="Times New Roman"/>
          <w:b/>
          <w:caps/>
          <w:sz w:val="24"/>
          <w:szCs w:val="28"/>
        </w:rPr>
        <w:t>Алгебра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  <w:r w:rsidRPr="005C4416">
        <w:rPr>
          <w:b/>
          <w:bCs/>
          <w:sz w:val="24"/>
        </w:rPr>
        <w:t>уметь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изображать числа точками на координатной прямой;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определять координаты точки плоскости, строить точки с заданными координатами; 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применять графические представления при решении уравнений, систем, неравенств;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lastRenderedPageBreak/>
        <w:t>описывать свойства изученных функций (у=кх</w:t>
      </w:r>
      <w:r w:rsidRPr="005C4416">
        <w:rPr>
          <w:i/>
          <w:iCs/>
          <w:sz w:val="24"/>
        </w:rPr>
        <w:t xml:space="preserve">, </w:t>
      </w:r>
      <w:r w:rsidRPr="005C4416">
        <w:rPr>
          <w:sz w:val="24"/>
        </w:rPr>
        <w:t>где к</w:t>
      </w:r>
      <w:r w:rsidRPr="005C4416">
        <w:rPr>
          <w:sz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 filled="t">
            <v:fill color2="black"/>
            <v:imagedata r:id="rId8" o:title=""/>
          </v:shape>
          <o:OLEObject Type="Embed" ProgID="Equation.3" ShapeID="_x0000_i1025" DrawAspect="Content" ObjectID="_1502690056" r:id="rId9"/>
        </w:object>
      </w:r>
      <w:r w:rsidRPr="005C4416">
        <w:rPr>
          <w:sz w:val="24"/>
        </w:rPr>
        <w:t>0, у=кх+</w:t>
      </w:r>
      <w:r w:rsidRPr="005C4416">
        <w:rPr>
          <w:sz w:val="24"/>
          <w:lang w:val="en-US"/>
        </w:rPr>
        <w:t>b</w:t>
      </w:r>
      <w:r w:rsidRPr="005C4416">
        <w:rPr>
          <w:sz w:val="24"/>
        </w:rPr>
        <w:t xml:space="preserve">, </w:t>
      </w:r>
      <w:r w:rsidRPr="005C4416">
        <w:rPr>
          <w:iCs/>
          <w:sz w:val="24"/>
        </w:rPr>
        <w:t>у=х</w:t>
      </w:r>
      <w:r w:rsidRPr="005C4416">
        <w:rPr>
          <w:iCs/>
          <w:sz w:val="24"/>
          <w:vertAlign w:val="superscript"/>
        </w:rPr>
        <w:t>2</w:t>
      </w:r>
      <w:r w:rsidRPr="005C4416">
        <w:rPr>
          <w:iCs/>
          <w:sz w:val="24"/>
        </w:rPr>
        <w:t>, у=х</w:t>
      </w:r>
      <w:r w:rsidRPr="005C4416">
        <w:rPr>
          <w:iCs/>
          <w:sz w:val="24"/>
          <w:vertAlign w:val="superscript"/>
        </w:rPr>
        <w:t>3</w:t>
      </w:r>
      <w:r w:rsidRPr="005C4416">
        <w:rPr>
          <w:sz w:val="24"/>
        </w:rPr>
        <w:t>), строить их графики.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  <w:r w:rsidRPr="005C4416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интерпретации графиков реальных зависимостей между величинами.</w:t>
      </w:r>
    </w:p>
    <w:p w:rsid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5C4416" w:rsidRPr="005C4416" w:rsidRDefault="005C4416" w:rsidP="005C4416">
      <w:pPr>
        <w:pStyle w:val="1"/>
        <w:widowControl w:val="0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8"/>
        </w:rPr>
      </w:pPr>
      <w:r w:rsidRPr="005C4416">
        <w:rPr>
          <w:rFonts w:ascii="Times New Roman" w:hAnsi="Times New Roman"/>
          <w:b/>
          <w:caps/>
          <w:sz w:val="24"/>
          <w:szCs w:val="28"/>
        </w:rPr>
        <w:t>Элементы логики, комбинаторики,</w:t>
      </w:r>
      <w:r>
        <w:rPr>
          <w:rFonts w:ascii="Times New Roman" w:hAnsi="Times New Roman"/>
          <w:b/>
          <w:caps/>
          <w:sz w:val="24"/>
          <w:szCs w:val="28"/>
        </w:rPr>
        <w:t xml:space="preserve"> </w:t>
      </w:r>
      <w:r w:rsidRPr="005C4416">
        <w:rPr>
          <w:rFonts w:ascii="Times New Roman" w:hAnsi="Times New Roman"/>
          <w:b/>
          <w:caps/>
          <w:sz w:val="24"/>
          <w:szCs w:val="28"/>
        </w:rPr>
        <w:t>статистики и теории вероятностей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  <w:sz w:val="24"/>
        </w:rPr>
      </w:pPr>
      <w:r w:rsidRPr="005C4416">
        <w:rPr>
          <w:b/>
          <w:bCs/>
          <w:sz w:val="24"/>
        </w:rPr>
        <w:t>уметь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выстраивания аргументации при доказательстве (в форме монолога и диалога);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распознавания логически некорректных рассуждений; 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записи математических утверждений, доказательств;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анализа реальных числовых данных, представленных в виде диаграмм, графиков, таблиц;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понимания статистических утверждений.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i/>
          <w:sz w:val="24"/>
        </w:rPr>
      </w:pPr>
      <w:r w:rsidRPr="005C4416">
        <w:rPr>
          <w:b/>
          <w:i/>
          <w:sz w:val="24"/>
        </w:rPr>
        <w:t>В результате изучения курса геометрии 7 класса обучающиеся должны: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sz w:val="24"/>
        </w:rPr>
        <w:tab/>
        <w:t>знать/понимать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существо понятия математического доказательства; примеры доказательств;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lastRenderedPageBreak/>
        <w:t>существо понятия алгоритма; примеры алгоритмов;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уметь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пользоваться языком геометрии для описания предметов окружающего мира;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распознавать геометрические фигуры, различать их взаимное расположение; 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вычислять значения геометрических величин (длин, углов, площадей, объемов), находить стороны, углы  треугольников, длины ломаных, дуг окружности, площадей основных геометрических фигур и фигур, составленных из них;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4416" w:rsidRPr="005C4416" w:rsidRDefault="005C4416" w:rsidP="005C4416">
      <w:pPr>
        <w:tabs>
          <w:tab w:val="left" w:pos="993"/>
        </w:tabs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описания реальных ситуаций на языке геометрии;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расчетов, включающих простейшие формулы;</w:t>
      </w:r>
    </w:p>
    <w:p w:rsidR="005C4416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5C4416">
        <w:rPr>
          <w:sz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D52FB" w:rsidRPr="005C4416" w:rsidRDefault="005C4416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5C4416">
        <w:rPr>
          <w:sz w:val="24"/>
        </w:rPr>
        <w:t>построений геометрическими инструментами (линейка, угольник, циркуль, транспортир).</w:t>
      </w:r>
      <w:r w:rsidR="00ED52FB" w:rsidRPr="005C4416">
        <w:rPr>
          <w:rFonts w:eastAsia="Calibri" w:cs="Aharoni"/>
          <w:lang w:eastAsia="ar-SA"/>
        </w:rPr>
        <w:br w:type="page"/>
      </w:r>
    </w:p>
    <w:p w:rsidR="00ED52FB" w:rsidRDefault="00ED52FB" w:rsidP="00ED52F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bCs/>
          <w:sz w:val="24"/>
          <w:szCs w:val="24"/>
        </w:rPr>
        <w:t>1. Выражения, тождества, уравнения (20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Основная цель –</w:t>
      </w:r>
      <w:r w:rsidRPr="005C4416">
        <w:rPr>
          <w:b/>
          <w:sz w:val="24"/>
          <w:szCs w:val="24"/>
        </w:rPr>
        <w:t xml:space="preserve"> </w:t>
      </w:r>
      <w:r w:rsidRPr="005C4416">
        <w:rPr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5C4416">
        <w:rPr>
          <w:iCs/>
          <w:sz w:val="24"/>
          <w:szCs w:val="24"/>
        </w:rPr>
        <w:t>ах=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при различных значениях а и </w:t>
      </w:r>
      <w:r w:rsidRPr="005C4416">
        <w:rPr>
          <w:sz w:val="24"/>
          <w:szCs w:val="24"/>
          <w:lang w:val="en-US"/>
        </w:rPr>
        <w:t>b</w:t>
      </w:r>
      <w:r w:rsidRPr="005C4416">
        <w:rPr>
          <w:i/>
          <w:iCs/>
          <w:sz w:val="24"/>
          <w:szCs w:val="24"/>
        </w:rPr>
        <w:t xml:space="preserve">. </w:t>
      </w:r>
      <w:r w:rsidRPr="005C4416">
        <w:rPr>
          <w:sz w:val="24"/>
          <w:szCs w:val="24"/>
        </w:rPr>
        <w:t xml:space="preserve">Продолжается работа по формированию у обучающихся умения использовать аппарат </w:t>
      </w:r>
      <w:r w:rsidRPr="005C4416">
        <w:rPr>
          <w:sz w:val="24"/>
          <w:szCs w:val="24"/>
        </w:rPr>
        <w:lastRenderedPageBreak/>
        <w:t>уравнений как средство для решения текстовых задач. Уровень сложности задач здесь остается таким же, как в 6 классе.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C4416">
        <w:rPr>
          <w:b/>
          <w:sz w:val="24"/>
          <w:szCs w:val="24"/>
        </w:rPr>
        <w:t xml:space="preserve">Статистические </w:t>
      </w:r>
      <w:r>
        <w:rPr>
          <w:b/>
          <w:sz w:val="24"/>
          <w:szCs w:val="24"/>
        </w:rPr>
        <w:t>характеристики. (5 часов</w:t>
      </w:r>
      <w:r w:rsidRPr="005C4416">
        <w:rPr>
          <w:b/>
          <w:sz w:val="24"/>
          <w:szCs w:val="24"/>
        </w:rPr>
        <w:t>)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Ознакомление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5C4416">
        <w:rPr>
          <w:b/>
          <w:sz w:val="24"/>
          <w:szCs w:val="24"/>
        </w:rPr>
        <w:t xml:space="preserve"> Функции (14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5C4416">
        <w:rPr>
          <w:i/>
          <w:iCs/>
          <w:sz w:val="24"/>
          <w:szCs w:val="24"/>
        </w:rPr>
        <w:t xml:space="preserve">, </w:t>
      </w:r>
      <w:r w:rsidRPr="005C4416">
        <w:rPr>
          <w:sz w:val="24"/>
          <w:szCs w:val="24"/>
        </w:rPr>
        <w:t>где к</w:t>
      </w:r>
      <w:r w:rsidRPr="005C4416">
        <w:rPr>
          <w:sz w:val="24"/>
          <w:szCs w:val="24"/>
        </w:rPr>
        <w:object w:dxaOrig="200" w:dyaOrig="200">
          <v:shape id="_x0000_i1026" type="#_x0000_t75" style="width:10.05pt;height:10.05pt" o:ole="" filled="t">
            <v:fill color2="black"/>
            <v:imagedata r:id="rId8" o:title=""/>
          </v:shape>
          <o:OLEObject Type="Embed" ProgID="Equation.3" ShapeID="_x0000_i1026" DrawAspect="Content" ObjectID="_1502690057" r:id="rId10"/>
        </w:object>
      </w:r>
      <w:r w:rsidRPr="005C4416">
        <w:rPr>
          <w:sz w:val="24"/>
          <w:szCs w:val="24"/>
        </w:rPr>
        <w:t xml:space="preserve">0, как зависит от значений к и </w:t>
      </w:r>
      <w:r w:rsidRPr="005C4416">
        <w:rPr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 взаимное расположение графиков двух функций вида у=кх+</w:t>
      </w:r>
      <w:r w:rsidRPr="005C4416">
        <w:rPr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C4416">
        <w:rPr>
          <w:b/>
          <w:sz w:val="24"/>
          <w:szCs w:val="24"/>
        </w:rPr>
        <w:t>Степень с натуральным показателем (15часов)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5C4416">
        <w:rPr>
          <w:iCs/>
          <w:sz w:val="24"/>
          <w:szCs w:val="24"/>
        </w:rPr>
        <w:t>у</w:t>
      </w:r>
      <w:r w:rsidRPr="005C4416">
        <w:rPr>
          <w:sz w:val="24"/>
          <w:szCs w:val="24"/>
        </w:rPr>
        <w:t>=</w:t>
      </w:r>
      <w:r w:rsidRPr="005C4416">
        <w:rPr>
          <w:iCs/>
          <w:sz w:val="24"/>
          <w:szCs w:val="24"/>
        </w:rPr>
        <w:t>х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>, у=х</w:t>
      </w:r>
      <w:r w:rsidRPr="005C4416">
        <w:rPr>
          <w:iCs/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>и их графики.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–</w:t>
      </w:r>
      <w:r w:rsidRPr="005C4416">
        <w:rPr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5C4416" w:rsidRPr="005C4416" w:rsidRDefault="005C4416" w:rsidP="005C4416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lastRenderedPageBreak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</w:rPr>
        <w:t xml:space="preserve"> ·а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i/>
          <w:iCs/>
          <w:sz w:val="24"/>
          <w:szCs w:val="24"/>
        </w:rPr>
        <w:t xml:space="preserve"> = </w:t>
      </w:r>
      <w:r w:rsidRPr="005C4416">
        <w:rPr>
          <w:sz w:val="24"/>
          <w:szCs w:val="24"/>
        </w:rPr>
        <w:t>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  <w:vertAlign w:val="superscript"/>
        </w:rPr>
        <w:t>+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sz w:val="24"/>
          <w:szCs w:val="24"/>
        </w:rPr>
        <w:t>;  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</w:rPr>
        <w:t xml:space="preserve"> :а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i/>
          <w:iCs/>
          <w:sz w:val="24"/>
          <w:szCs w:val="24"/>
        </w:rPr>
        <w:t xml:space="preserve"> = </w:t>
      </w:r>
      <w:r w:rsidRPr="005C4416">
        <w:rPr>
          <w:sz w:val="24"/>
          <w:szCs w:val="24"/>
        </w:rPr>
        <w:t>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  <w:vertAlign w:val="superscript"/>
        </w:rPr>
        <w:t>-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sz w:val="24"/>
          <w:szCs w:val="24"/>
        </w:rPr>
        <w:t xml:space="preserve">, где </w:t>
      </w:r>
      <w:r w:rsidRPr="005C4416">
        <w:rPr>
          <w:sz w:val="24"/>
          <w:szCs w:val="24"/>
          <w:lang w:val="en-US"/>
        </w:rPr>
        <w:t>m</w:t>
      </w:r>
      <w:r w:rsidRPr="005C4416">
        <w:rPr>
          <w:sz w:val="24"/>
          <w:szCs w:val="24"/>
        </w:rPr>
        <w:t>&gt;</w:t>
      </w:r>
      <w:r w:rsidRPr="005C4416">
        <w:rPr>
          <w:sz w:val="24"/>
          <w:szCs w:val="24"/>
          <w:lang w:val="en-US"/>
        </w:rPr>
        <w:t>n</w:t>
      </w:r>
      <w:r w:rsidRPr="005C4416">
        <w:rPr>
          <w:sz w:val="24"/>
          <w:szCs w:val="24"/>
        </w:rPr>
        <w:t>; (а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</w:rPr>
        <w:t>)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i/>
          <w:iCs/>
          <w:sz w:val="24"/>
          <w:szCs w:val="24"/>
        </w:rPr>
        <w:t xml:space="preserve"> = </w:t>
      </w:r>
      <w:r w:rsidRPr="005C4416">
        <w:rPr>
          <w:sz w:val="24"/>
          <w:szCs w:val="24"/>
        </w:rPr>
        <w:t>а</w:t>
      </w:r>
      <w:r w:rsidRPr="005C4416">
        <w:rPr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  <w:vertAlign w:val="superscript"/>
        </w:rPr>
        <w:t>·</w:t>
      </w:r>
      <w:r w:rsidRPr="005C4416">
        <w:rPr>
          <w:sz w:val="24"/>
          <w:szCs w:val="24"/>
          <w:vertAlign w:val="superscript"/>
          <w:lang w:val="en-US"/>
        </w:rPr>
        <w:t>n</w:t>
      </w:r>
      <w:r w:rsidRPr="005C4416">
        <w:rPr>
          <w:i/>
          <w:sz w:val="24"/>
          <w:szCs w:val="24"/>
        </w:rPr>
        <w:t>;</w:t>
      </w:r>
      <w:r w:rsidRPr="005C4416">
        <w:rPr>
          <w:i/>
          <w:iCs/>
          <w:sz w:val="24"/>
          <w:szCs w:val="24"/>
        </w:rPr>
        <w:t xml:space="preserve"> (</w:t>
      </w:r>
      <w:r w:rsidRPr="005C4416">
        <w:rPr>
          <w:iCs/>
          <w:sz w:val="24"/>
          <w:szCs w:val="24"/>
          <w:lang w:val="en-US"/>
        </w:rPr>
        <w:t>ab</w:t>
      </w:r>
      <w:r w:rsidRPr="005C4416">
        <w:rPr>
          <w:iCs/>
          <w:sz w:val="24"/>
          <w:szCs w:val="24"/>
        </w:rPr>
        <w:t>)</w:t>
      </w:r>
      <w:r w:rsidRPr="005C4416">
        <w:rPr>
          <w:iCs/>
          <w:sz w:val="24"/>
          <w:szCs w:val="24"/>
          <w:vertAlign w:val="superscript"/>
          <w:lang w:val="en-US"/>
        </w:rPr>
        <w:t>m</w:t>
      </w:r>
      <w:r w:rsidRPr="005C4416">
        <w:rPr>
          <w:iCs/>
          <w:sz w:val="24"/>
          <w:szCs w:val="24"/>
        </w:rPr>
        <w:t xml:space="preserve"> = </w:t>
      </w:r>
      <w:r w:rsidRPr="005C4416">
        <w:rPr>
          <w:iCs/>
          <w:sz w:val="24"/>
          <w:szCs w:val="24"/>
          <w:lang w:val="en-US"/>
        </w:rPr>
        <w:t>a</w:t>
      </w:r>
      <w:r w:rsidRPr="005C4416">
        <w:rPr>
          <w:iCs/>
          <w:sz w:val="24"/>
          <w:szCs w:val="24"/>
          <w:vertAlign w:val="superscript"/>
          <w:lang w:val="en-US"/>
        </w:rPr>
        <w:t>m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  <w:lang w:val="en-US"/>
        </w:rPr>
        <w:t>m</w:t>
      </w:r>
      <w:r w:rsidRPr="005C4416">
        <w:rPr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Рассмотрение функций </w:t>
      </w:r>
      <w:r w:rsidRPr="005C4416">
        <w:rPr>
          <w:iCs/>
          <w:sz w:val="24"/>
          <w:szCs w:val="24"/>
        </w:rPr>
        <w:t>у=х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>, у=х</w:t>
      </w:r>
      <w:r w:rsidRPr="005C4416">
        <w:rPr>
          <w:iCs/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5C4416">
        <w:rPr>
          <w:iCs/>
          <w:sz w:val="24"/>
          <w:szCs w:val="24"/>
        </w:rPr>
        <w:t>у=х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>:</w:t>
      </w:r>
      <w:r w:rsidRPr="005C4416">
        <w:rPr>
          <w:sz w:val="24"/>
          <w:szCs w:val="24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Умение строить графики функций </w:t>
      </w:r>
      <w:r w:rsidRPr="005C4416">
        <w:rPr>
          <w:iCs/>
          <w:sz w:val="24"/>
          <w:szCs w:val="24"/>
        </w:rPr>
        <w:t>у</w:t>
      </w:r>
      <w:r w:rsidRPr="005C4416">
        <w:rPr>
          <w:sz w:val="24"/>
          <w:szCs w:val="24"/>
        </w:rPr>
        <w:t>=</w:t>
      </w:r>
      <w:r w:rsidRPr="005C4416">
        <w:rPr>
          <w:iCs/>
          <w:sz w:val="24"/>
          <w:szCs w:val="24"/>
        </w:rPr>
        <w:t>х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и </w:t>
      </w:r>
      <w:r w:rsidRPr="005C4416">
        <w:rPr>
          <w:iCs/>
          <w:sz w:val="24"/>
          <w:szCs w:val="24"/>
        </w:rPr>
        <w:t>у=х</w:t>
      </w:r>
      <w:r w:rsidRPr="005C4416">
        <w:rPr>
          <w:iCs/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C4416">
        <w:rPr>
          <w:b/>
          <w:bCs/>
          <w:sz w:val="24"/>
          <w:szCs w:val="24"/>
        </w:rPr>
        <w:t>Начальные геометрические сведения (7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5C4416">
        <w:rPr>
          <w:sz w:val="24"/>
          <w:szCs w:val="24"/>
          <w:lang w:val="en-US"/>
        </w:rPr>
        <w:t>I</w:t>
      </w:r>
      <w:r w:rsidRPr="005C4416">
        <w:rPr>
          <w:sz w:val="24"/>
          <w:szCs w:val="24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C4416">
        <w:rPr>
          <w:b/>
          <w:bCs/>
          <w:sz w:val="24"/>
          <w:szCs w:val="24"/>
        </w:rPr>
        <w:t>Многочлены (20 час</w:t>
      </w:r>
      <w:r>
        <w:rPr>
          <w:b/>
          <w:bCs/>
          <w:sz w:val="24"/>
          <w:szCs w:val="24"/>
        </w:rPr>
        <w:t>ов</w:t>
      </w:r>
      <w:r w:rsidRPr="005C4416">
        <w:rPr>
          <w:b/>
          <w:bCs/>
          <w:sz w:val="24"/>
          <w:szCs w:val="24"/>
        </w:rPr>
        <w:t>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Основная цель – </w:t>
      </w:r>
      <w:r w:rsidRPr="005C4416">
        <w:rPr>
          <w:sz w:val="24"/>
          <w:szCs w:val="24"/>
        </w:rPr>
        <w:t>выработать умение выполнять сложе</w:t>
      </w:r>
      <w:r w:rsidRPr="005C4416">
        <w:rPr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</w:t>
      </w:r>
      <w:r>
        <w:rPr>
          <w:sz w:val="24"/>
          <w:szCs w:val="24"/>
        </w:rPr>
        <w:t>оритмы действий с многочленами -</w:t>
      </w:r>
      <w:r w:rsidRPr="005C4416">
        <w:rPr>
          <w:sz w:val="24"/>
          <w:szCs w:val="24"/>
        </w:rPr>
        <w:t xml:space="preserve">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5C4416">
        <w:rPr>
          <w:b/>
          <w:bCs/>
          <w:sz w:val="24"/>
          <w:szCs w:val="24"/>
        </w:rPr>
        <w:t>Треугольники (14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</w:t>
      </w:r>
      <w:r w:rsidRPr="005C4416">
        <w:rPr>
          <w:sz w:val="24"/>
          <w:szCs w:val="24"/>
        </w:rPr>
        <w:lastRenderedPageBreak/>
        <w:t>равенства с помощью какого-то признака — следствия, вытекающие из равенства треугольников.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sz w:val="24"/>
          <w:szCs w:val="24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5C4416">
        <w:rPr>
          <w:b/>
          <w:bCs/>
          <w:sz w:val="24"/>
          <w:szCs w:val="24"/>
        </w:rPr>
        <w:t>Формулы сокращенного умножения (20 час</w:t>
      </w:r>
      <w:r>
        <w:rPr>
          <w:b/>
          <w:bCs/>
          <w:sz w:val="24"/>
          <w:szCs w:val="24"/>
        </w:rPr>
        <w:t>ов</w:t>
      </w:r>
      <w:r w:rsidRPr="005C4416">
        <w:rPr>
          <w:b/>
          <w:bCs/>
          <w:sz w:val="24"/>
          <w:szCs w:val="24"/>
        </w:rPr>
        <w:t>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Формулы (а -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 )(а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 ) = а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 -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, (а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>)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 xml:space="preserve"> = а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 xml:space="preserve">± 2а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 xml:space="preserve">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 xml:space="preserve">, (а </w:t>
      </w:r>
      <w:r w:rsidRPr="005C4416">
        <w:rPr>
          <w:sz w:val="24"/>
          <w:szCs w:val="24"/>
        </w:rPr>
        <w:t xml:space="preserve">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)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= а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± За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+ За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3</w:t>
      </w:r>
      <w:r w:rsidRPr="005C4416">
        <w:rPr>
          <w:iCs/>
          <w:sz w:val="24"/>
          <w:szCs w:val="24"/>
        </w:rPr>
        <w:t xml:space="preserve">,  </w:t>
      </w:r>
      <w:r w:rsidRPr="005C4416">
        <w:rPr>
          <w:sz w:val="24"/>
          <w:szCs w:val="24"/>
        </w:rPr>
        <w:t xml:space="preserve">(а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>)(а</w:t>
      </w:r>
      <w:r w:rsidRPr="005C4416">
        <w:rPr>
          <w:iCs/>
          <w:sz w:val="24"/>
          <w:szCs w:val="24"/>
          <w:vertAlign w:val="superscript"/>
        </w:rPr>
        <w:t xml:space="preserve">2 </w:t>
      </w:r>
      <w:r w:rsidRPr="005C4416">
        <w:rPr>
          <w:sz w:val="24"/>
          <w:szCs w:val="24"/>
        </w:rPr>
        <w:object w:dxaOrig="200" w:dyaOrig="220">
          <v:shape id="_x0000_i1027" type="#_x0000_t75" style="width:10.05pt;height:10.05pt" o:ole="" filled="t">
            <v:fill color2="black"/>
            <v:imagedata r:id="rId11" o:title=""/>
          </v:shape>
          <o:OLEObject Type="Embed" ProgID="Equation.3" ShapeID="_x0000_i1027" DrawAspect="Content" ObjectID="_1502690058" r:id="rId12"/>
        </w:object>
      </w:r>
      <w:r w:rsidRPr="005C4416">
        <w:rPr>
          <w:iCs/>
          <w:sz w:val="24"/>
          <w:szCs w:val="24"/>
        </w:rPr>
        <w:t xml:space="preserve"> а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 xml:space="preserve">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>)</w:t>
      </w:r>
      <w:r w:rsidRPr="005C4416">
        <w:rPr>
          <w:sz w:val="24"/>
          <w:szCs w:val="24"/>
        </w:rPr>
        <w:t>= а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>. Применение формул сокращённого умножения в преобразованиях выражений.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)(а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) = а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 -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, (а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>)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 xml:space="preserve"> = а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 xml:space="preserve">± 2а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 xml:space="preserve">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5C4416">
        <w:rPr>
          <w:iCs/>
          <w:sz w:val="24"/>
          <w:szCs w:val="24"/>
        </w:rPr>
        <w:t xml:space="preserve">(а </w:t>
      </w:r>
      <w:r w:rsidRPr="005C4416">
        <w:rPr>
          <w:sz w:val="24"/>
          <w:szCs w:val="24"/>
        </w:rPr>
        <w:t xml:space="preserve">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)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= а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± За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>+ За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2</w:t>
      </w:r>
      <w:r w:rsidRPr="005C4416">
        <w:rPr>
          <w:sz w:val="24"/>
          <w:szCs w:val="24"/>
        </w:rPr>
        <w:t xml:space="preserve">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3</w:t>
      </w:r>
      <w:r w:rsidRPr="005C4416">
        <w:rPr>
          <w:iCs/>
          <w:sz w:val="24"/>
          <w:szCs w:val="24"/>
        </w:rPr>
        <w:t xml:space="preserve">, </w:t>
      </w:r>
      <w:r w:rsidRPr="005C4416">
        <w:rPr>
          <w:sz w:val="24"/>
          <w:szCs w:val="24"/>
        </w:rPr>
        <w:t xml:space="preserve">(а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>)(а</w:t>
      </w:r>
      <w:r w:rsidRPr="005C4416">
        <w:rPr>
          <w:iCs/>
          <w:sz w:val="24"/>
          <w:szCs w:val="24"/>
          <w:vertAlign w:val="superscript"/>
        </w:rPr>
        <w:t xml:space="preserve">2 </w:t>
      </w:r>
      <w:r w:rsidRPr="005C4416">
        <w:rPr>
          <w:sz w:val="24"/>
          <w:szCs w:val="24"/>
        </w:rPr>
        <w:object w:dxaOrig="200" w:dyaOrig="220">
          <v:shape id="_x0000_i1028" type="#_x0000_t75" style="width:10.05pt;height:10.05pt" o:ole="" filled="t">
            <v:fill color2="black"/>
            <v:imagedata r:id="rId11" o:title=""/>
          </v:shape>
          <o:OLEObject Type="Embed" ProgID="Equation.3" ShapeID="_x0000_i1028" DrawAspect="Content" ObjectID="_1502690059" r:id="rId13"/>
        </w:object>
      </w:r>
      <w:r w:rsidRPr="005C4416">
        <w:rPr>
          <w:iCs/>
          <w:sz w:val="24"/>
          <w:szCs w:val="24"/>
        </w:rPr>
        <w:t xml:space="preserve"> а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 xml:space="preserve">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  <w:vertAlign w:val="superscript"/>
        </w:rPr>
        <w:t>2</w:t>
      </w:r>
      <w:r w:rsidRPr="005C4416">
        <w:rPr>
          <w:iCs/>
          <w:sz w:val="24"/>
          <w:szCs w:val="24"/>
        </w:rPr>
        <w:t>)</w:t>
      </w:r>
      <w:r w:rsidRPr="005C4416">
        <w:rPr>
          <w:sz w:val="24"/>
          <w:szCs w:val="24"/>
        </w:rPr>
        <w:t>= а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 xml:space="preserve"> ±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  <w:vertAlign w:val="superscript"/>
        </w:rPr>
        <w:t>3</w:t>
      </w:r>
      <w:r w:rsidRPr="005C4416">
        <w:rPr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5C4416">
        <w:rPr>
          <w:b/>
          <w:bCs/>
          <w:sz w:val="24"/>
          <w:szCs w:val="24"/>
        </w:rPr>
        <w:t>Параллельные прямые (9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5C4416">
        <w:rPr>
          <w:sz w:val="24"/>
          <w:szCs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 w:rsidRPr="005C4416">
        <w:rPr>
          <w:b/>
          <w:bCs/>
          <w:sz w:val="24"/>
          <w:szCs w:val="24"/>
        </w:rPr>
        <w:t>Системы линейных уравнений (17часов)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 xml:space="preserve">Формируется умение строить график уравнения ах +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>у=</w:t>
      </w:r>
      <w:r w:rsidRPr="005C4416">
        <w:rPr>
          <w:sz w:val="24"/>
          <w:szCs w:val="24"/>
        </w:rPr>
        <w:t xml:space="preserve">с, где а≠0 или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sz w:val="24"/>
          <w:szCs w:val="24"/>
        </w:rPr>
        <w:t xml:space="preserve">≠0, при различных значениях </w:t>
      </w:r>
      <w:r w:rsidRPr="005C4416">
        <w:rPr>
          <w:iCs/>
          <w:sz w:val="24"/>
          <w:szCs w:val="24"/>
        </w:rPr>
        <w:t xml:space="preserve">а, </w:t>
      </w:r>
      <w:r w:rsidRPr="005C4416">
        <w:rPr>
          <w:iCs/>
          <w:sz w:val="24"/>
          <w:szCs w:val="24"/>
          <w:lang w:val="en-US"/>
        </w:rPr>
        <w:t>b</w:t>
      </w:r>
      <w:r w:rsidRPr="005C4416">
        <w:rPr>
          <w:iCs/>
          <w:sz w:val="24"/>
          <w:szCs w:val="24"/>
        </w:rPr>
        <w:t xml:space="preserve">, с. </w:t>
      </w:r>
      <w:r w:rsidRPr="005C4416">
        <w:rPr>
          <w:sz w:val="24"/>
          <w:szCs w:val="24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5C4416">
        <w:rPr>
          <w:b/>
          <w:bCs/>
          <w:sz w:val="24"/>
          <w:szCs w:val="24"/>
        </w:rPr>
        <w:t>Соотношения между сторонами и углами треугольника (1</w:t>
      </w:r>
      <w:r>
        <w:rPr>
          <w:b/>
          <w:bCs/>
          <w:sz w:val="24"/>
          <w:szCs w:val="24"/>
        </w:rPr>
        <w:t>5</w:t>
      </w:r>
      <w:r w:rsidRPr="005C4416">
        <w:rPr>
          <w:b/>
          <w:bCs/>
          <w:sz w:val="24"/>
          <w:szCs w:val="24"/>
        </w:rPr>
        <w:t xml:space="preserve"> часов)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bCs/>
          <w:sz w:val="24"/>
          <w:szCs w:val="24"/>
        </w:rPr>
        <w:t>Сумма углов треугольника.</w:t>
      </w:r>
      <w:r>
        <w:rPr>
          <w:bCs/>
          <w:sz w:val="24"/>
          <w:szCs w:val="24"/>
        </w:rPr>
        <w:t xml:space="preserve"> </w:t>
      </w:r>
      <w:r w:rsidRPr="005C4416">
        <w:rPr>
          <w:bCs/>
          <w:sz w:val="24"/>
          <w:szCs w:val="24"/>
        </w:rPr>
        <w:t>Соотношение между сторонам</w:t>
      </w:r>
      <w:r>
        <w:rPr>
          <w:bCs/>
          <w:sz w:val="24"/>
          <w:szCs w:val="24"/>
        </w:rPr>
        <w:t xml:space="preserve">и </w:t>
      </w:r>
      <w:r w:rsidRPr="005C4416">
        <w:rPr>
          <w:sz w:val="24"/>
          <w:szCs w:val="24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Pr="005C4416">
        <w:rPr>
          <w:sz w:val="24"/>
          <w:szCs w:val="24"/>
        </w:rPr>
        <w:t>рассмотреть новые интересные и важные свойства треугольников.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lastRenderedPageBreak/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C4416" w:rsidRPr="005C4416" w:rsidRDefault="005C4416" w:rsidP="005C4416">
      <w:pPr>
        <w:pStyle w:val="a3"/>
        <w:spacing w:after="0"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5C4416">
        <w:rPr>
          <w:b/>
          <w:sz w:val="24"/>
          <w:szCs w:val="24"/>
        </w:rPr>
        <w:t>Повторение (1</w:t>
      </w:r>
      <w:bookmarkStart w:id="0" w:name="_GoBack"/>
      <w:bookmarkEnd w:id="0"/>
      <w:r>
        <w:rPr>
          <w:b/>
          <w:sz w:val="24"/>
          <w:szCs w:val="24"/>
        </w:rPr>
        <w:t>1</w:t>
      </w:r>
      <w:r w:rsidRPr="005C4416">
        <w:rPr>
          <w:b/>
          <w:sz w:val="24"/>
          <w:szCs w:val="24"/>
        </w:rPr>
        <w:t xml:space="preserve"> часов)</w:t>
      </w:r>
    </w:p>
    <w:p w:rsidR="005C4416" w:rsidRPr="005C4416" w:rsidRDefault="005C4416" w:rsidP="005C4416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- п</w:t>
      </w:r>
      <w:r w:rsidRPr="005C4416">
        <w:rPr>
          <w:sz w:val="24"/>
          <w:szCs w:val="24"/>
        </w:rPr>
        <w:t>овторение, обобщение и систематизация знаний, умений и навыков за курс математики 7 класса.</w:t>
      </w:r>
    </w:p>
    <w:p w:rsidR="00C57260" w:rsidRDefault="00C57260" w:rsidP="007146D4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F01638" w:rsidRPr="00C57260" w:rsidRDefault="00F01638" w:rsidP="00F01638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 xml:space="preserve">Макарычев Ю.Н. и др. Алгебра. 7 класс: учебник для общеобразовательных учреждений – М.: Просвещение, 2012 г. 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Атанасян Л.С. и др. Геометрия. 7-9 классы: учебник для общеобразовательных учреждений – М.: Просвещение, 2012г.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Тапилина Л.А, Афанасьева Т.Л. Алгебра. Поурочные планы. 7 класс. По учебнику Макарычева Ю.Н. и др. – Волгоград: Учитель, 2011.</w:t>
      </w:r>
    </w:p>
    <w:p w:rsidR="00F01638" w:rsidRPr="00FE6F30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Научно-теоретический и методический журнал «математика в школе».</w:t>
      </w:r>
    </w:p>
    <w:p w:rsidR="00FE5A1E" w:rsidRPr="00FE6F30" w:rsidRDefault="00FE5A1E" w:rsidP="00FE5A1E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Ковалёва Г.И. Алгебра. Поурочные планы. 7 класс. По учебнику Макарычева Ю.Н. и др. Часть 1, Часть 2 – Волгоград: Учитель, 2001.</w:t>
      </w:r>
    </w:p>
    <w:p w:rsidR="009A570B" w:rsidRPr="00FE6F30" w:rsidRDefault="00FE5A1E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Дудницын Ю.П. Геометрия 7 класс. Рабочая тетрадь. – М.: Просвещение, 2011.</w:t>
      </w:r>
    </w:p>
    <w:p w:rsidR="00FE5A1E" w:rsidRPr="00FE6F30" w:rsidRDefault="00FE5A1E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Атанасян Л.С. Геометрия 7 класс. Рабочая тетрадь. – М.: Просвещение, 2012.</w:t>
      </w:r>
    </w:p>
    <w:p w:rsidR="00FE5A1E" w:rsidRPr="00FE6F30" w:rsidRDefault="00FE5A1E" w:rsidP="00FE5A1E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Лебединцева Е.А. и др. Алгебра 7 класс. Рабочая тетрадь. – М.: Интеллект-Центр, 2011.</w:t>
      </w:r>
    </w:p>
    <w:p w:rsidR="00FE5A1E" w:rsidRPr="00FE6F30" w:rsidRDefault="00FE5A1E" w:rsidP="00FE5A1E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Звавич Л.И. и др. Контрольные и проверочные работы по алгебре. 7 класс. – М.: Дрофа, 2002.</w:t>
      </w:r>
    </w:p>
    <w:p w:rsidR="00FE5A1E" w:rsidRPr="00FE6F30" w:rsidRDefault="00FE5A1E" w:rsidP="00FE5A1E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Пирютко О.Н. и др. Разноуровневые тесты. Математика. 7 класс. – Минск: Книжный дом, 2003.</w:t>
      </w:r>
    </w:p>
    <w:p w:rsidR="008D4766" w:rsidRPr="00FE6F30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Алтынов П.И. Геометрия 7-9 классы. Тесты. – М.: Дрофа, 2003.</w:t>
      </w:r>
    </w:p>
    <w:p w:rsidR="00FE5A1E" w:rsidRPr="00FE6F30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Шафигулина Л.Р. Математика. Роблемное обучение 5- 9 классы. – Волгоград: Учитель, 2012.</w:t>
      </w:r>
    </w:p>
    <w:p w:rsidR="00FE5A1E" w:rsidRPr="00FE6F30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Соловейчик И.Л. Я иду на урок математики. Алгебра 7 класс. Книга для учителя</w:t>
      </w:r>
      <w:r w:rsidR="00FE6F30" w:rsidRPr="00FE6F30">
        <w:rPr>
          <w:sz w:val="24"/>
        </w:rPr>
        <w:t>. – М.: Первое сентября, 2001.</w:t>
      </w:r>
    </w:p>
    <w:p w:rsidR="00FE6F30" w:rsidRP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Минаева С.С. Дроби и проценты. 5-7 класс.– М.:Экзамен, 2013.</w:t>
      </w:r>
    </w:p>
    <w:p w:rsidR="00FE6F30" w:rsidRP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Полтавская Г.Б. Математика. 5-11 классы. – Волгоград: Учитель, 2012.</w:t>
      </w:r>
    </w:p>
    <w:p w:rsid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Барсукова Л.Н. Открытые уроки алгебры. 7-8 классы. – М.: ВАКО, 2010.</w:t>
      </w:r>
    </w:p>
    <w:p w:rsidR="00FE6F30" w:rsidRP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Шевкин А.В. Текстовые задачи по математике. 7-11 классы. – М.: Илекса, 2011.</w:t>
      </w:r>
    </w:p>
    <w:sectPr w:rsidR="00FE6F30" w:rsidRPr="00FE6F30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CD" w:rsidRDefault="00F832CD" w:rsidP="005C4416">
      <w:pPr>
        <w:spacing w:after="0" w:line="240" w:lineRule="auto"/>
      </w:pPr>
      <w:r>
        <w:separator/>
      </w:r>
    </w:p>
  </w:endnote>
  <w:endnote w:type="continuationSeparator" w:id="1">
    <w:p w:rsidR="00F832CD" w:rsidRDefault="00F832CD" w:rsidP="005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CD" w:rsidRDefault="00F832CD" w:rsidP="005C4416">
      <w:pPr>
        <w:spacing w:after="0" w:line="240" w:lineRule="auto"/>
      </w:pPr>
      <w:r>
        <w:separator/>
      </w:r>
    </w:p>
  </w:footnote>
  <w:footnote w:type="continuationSeparator" w:id="1">
    <w:p w:rsidR="00F832CD" w:rsidRDefault="00F832CD" w:rsidP="005C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5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5"/>
    <w:rsid w:val="00053E40"/>
    <w:rsid w:val="001144B2"/>
    <w:rsid w:val="0014085F"/>
    <w:rsid w:val="001E2BAB"/>
    <w:rsid w:val="00246CA5"/>
    <w:rsid w:val="003A4B2D"/>
    <w:rsid w:val="0045684C"/>
    <w:rsid w:val="0054117C"/>
    <w:rsid w:val="005C4416"/>
    <w:rsid w:val="007146D4"/>
    <w:rsid w:val="00811D50"/>
    <w:rsid w:val="008D4766"/>
    <w:rsid w:val="00966FCE"/>
    <w:rsid w:val="009A570B"/>
    <w:rsid w:val="00BB237B"/>
    <w:rsid w:val="00C57260"/>
    <w:rsid w:val="00DB5228"/>
    <w:rsid w:val="00E8146D"/>
    <w:rsid w:val="00ED52FB"/>
    <w:rsid w:val="00F01638"/>
    <w:rsid w:val="00F832CD"/>
    <w:rsid w:val="00FE5A1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C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b">
    <w:name w:val="Символ сноски"/>
    <w:basedOn w:val="a0"/>
    <w:rsid w:val="005C4416"/>
    <w:rPr>
      <w:vertAlign w:val="superscript"/>
    </w:rPr>
  </w:style>
  <w:style w:type="paragraph" w:styleId="ac">
    <w:name w:val="footnote text"/>
    <w:basedOn w:val="a"/>
    <w:link w:val="ad"/>
    <w:rsid w:val="005C441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C4416"/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C44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FCD4-002B-473A-92F6-344A759B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7</cp:revision>
  <cp:lastPrinted>2015-09-02T06:07:00Z</cp:lastPrinted>
  <dcterms:created xsi:type="dcterms:W3CDTF">2014-09-02T16:55:00Z</dcterms:created>
  <dcterms:modified xsi:type="dcterms:W3CDTF">2015-09-02T06:08:00Z</dcterms:modified>
</cp:coreProperties>
</file>