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24" w:rsidRPr="005562FF" w:rsidRDefault="001A3324" w:rsidP="001A3324">
      <w:pPr>
        <w:spacing w:after="0" w:line="408" w:lineRule="auto"/>
        <w:ind w:left="120"/>
        <w:jc w:val="center"/>
      </w:pPr>
      <w:r w:rsidRPr="005562F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A3324" w:rsidRPr="005562FF" w:rsidRDefault="001A3324" w:rsidP="001A3324">
      <w:pPr>
        <w:spacing w:after="0" w:line="408" w:lineRule="auto"/>
        <w:ind w:left="120"/>
        <w:jc w:val="center"/>
      </w:pPr>
      <w:r w:rsidRPr="005562FF">
        <w:rPr>
          <w:rFonts w:ascii="Times New Roman" w:hAnsi="Times New Roman"/>
          <w:b/>
          <w:color w:val="000000"/>
          <w:sz w:val="28"/>
        </w:rPr>
        <w:t>‌</w:t>
      </w:r>
      <w:bookmarkStart w:id="0" w:name="860646c2-889a-4569-8575-2a8bf8f7bf01"/>
      <w:r w:rsidRPr="005562FF">
        <w:rPr>
          <w:rFonts w:ascii="Times New Roman" w:hAnsi="Times New Roman"/>
          <w:b/>
          <w:color w:val="000000"/>
          <w:sz w:val="28"/>
        </w:rPr>
        <w:t xml:space="preserve">Департамент Брянской области по образованию и науке </w:t>
      </w:r>
      <w:bookmarkEnd w:id="0"/>
      <w:r w:rsidRPr="005562F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A3324" w:rsidRPr="005562FF" w:rsidRDefault="001A3324" w:rsidP="001A3324">
      <w:pPr>
        <w:spacing w:after="0" w:line="408" w:lineRule="auto"/>
        <w:ind w:left="120"/>
        <w:jc w:val="center"/>
      </w:pPr>
      <w:r w:rsidRPr="005562FF">
        <w:rPr>
          <w:rFonts w:ascii="Times New Roman" w:hAnsi="Times New Roman"/>
          <w:b/>
          <w:color w:val="000000"/>
          <w:sz w:val="28"/>
        </w:rPr>
        <w:t>‌</w:t>
      </w:r>
      <w:bookmarkStart w:id="1" w:name="14fc4b3a-950c-4903-a83a-e28a6ceb6a1b"/>
      <w:r w:rsidRPr="005562FF">
        <w:rPr>
          <w:rFonts w:ascii="Times New Roman" w:hAnsi="Times New Roman"/>
          <w:b/>
          <w:color w:val="000000"/>
          <w:sz w:val="28"/>
        </w:rPr>
        <w:t>муниципальное образование "</w:t>
      </w:r>
      <w:proofErr w:type="spellStart"/>
      <w:r w:rsidRPr="005562FF">
        <w:rPr>
          <w:rFonts w:ascii="Times New Roman" w:hAnsi="Times New Roman"/>
          <w:b/>
          <w:color w:val="000000"/>
          <w:sz w:val="28"/>
        </w:rPr>
        <w:t>Рогнединский</w:t>
      </w:r>
      <w:proofErr w:type="spellEnd"/>
      <w:r w:rsidRPr="005562FF">
        <w:rPr>
          <w:rFonts w:ascii="Times New Roman" w:hAnsi="Times New Roman"/>
          <w:b/>
          <w:color w:val="000000"/>
          <w:sz w:val="28"/>
        </w:rPr>
        <w:t xml:space="preserve"> район" </w:t>
      </w:r>
      <w:bookmarkEnd w:id="1"/>
      <w:r w:rsidRPr="005562FF">
        <w:rPr>
          <w:rFonts w:ascii="Times New Roman" w:hAnsi="Times New Roman"/>
          <w:b/>
          <w:color w:val="000000"/>
          <w:sz w:val="28"/>
        </w:rPr>
        <w:t>‌</w:t>
      </w:r>
      <w:r w:rsidRPr="005562FF">
        <w:rPr>
          <w:rFonts w:ascii="Times New Roman" w:hAnsi="Times New Roman"/>
          <w:color w:val="000000"/>
          <w:sz w:val="28"/>
        </w:rPr>
        <w:t>​</w:t>
      </w:r>
    </w:p>
    <w:p w:rsidR="00B40DA7" w:rsidRPr="006B03A8" w:rsidRDefault="001A3324" w:rsidP="00B40DA7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</w:rPr>
        <w:t>МБОУ Вороновская СОШ</w:t>
      </w:r>
    </w:p>
    <w:p w:rsidR="00B40DA7" w:rsidRPr="00B40DA7" w:rsidRDefault="00B40DA7" w:rsidP="00B40DA7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EF699CE" wp14:editId="657745A8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1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DA7" w:rsidRPr="00B40DA7" w:rsidRDefault="00B40DA7" w:rsidP="00B40DA7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DA7" w:rsidRPr="00B40DA7" w:rsidRDefault="00B40DA7" w:rsidP="00B40DA7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BB8255C" wp14:editId="527E0067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B40DA7" w:rsidRPr="00B40DA7" w:rsidTr="004A6C26">
        <w:tc>
          <w:tcPr>
            <w:tcW w:w="3042" w:type="dxa"/>
            <w:hideMark/>
          </w:tcPr>
          <w:p w:rsidR="00B40DA7" w:rsidRPr="00B40DA7" w:rsidRDefault="00B40DA7" w:rsidP="00B40DA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B40DA7" w:rsidRPr="00B40DA7" w:rsidRDefault="00B40DA7" w:rsidP="00B40DA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0D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 заседании методического объединения </w:t>
            </w:r>
            <w:r w:rsidRPr="00B40D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учителей начальных классов</w:t>
            </w:r>
          </w:p>
          <w:p w:rsidR="00B40DA7" w:rsidRPr="00B40DA7" w:rsidRDefault="00B40DA7" w:rsidP="00B40DA7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0DA7">
              <w:rPr>
                <w:rFonts w:ascii="Times New Roman" w:eastAsia="Times New Roman" w:hAnsi="Times New Roman" w:cs="Times New Roman"/>
                <w:sz w:val="20"/>
                <w:szCs w:val="24"/>
              </w:rPr>
              <w:t>Руководитель МО</w:t>
            </w:r>
          </w:p>
          <w:p w:rsidR="00B40DA7" w:rsidRPr="00B40DA7" w:rsidRDefault="00B40DA7" w:rsidP="00B40DA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0D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B4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Проничева Е.И</w:t>
            </w:r>
          </w:p>
          <w:p w:rsidR="00B40DA7" w:rsidRPr="00B40DA7" w:rsidRDefault="00B40DA7" w:rsidP="00B40DA7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0DA7"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B40DA7" w:rsidRPr="00B40DA7" w:rsidRDefault="00B40DA7" w:rsidP="00B40DA7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0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B40D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B40DA7" w:rsidRPr="00B40DA7" w:rsidRDefault="00B40DA7" w:rsidP="00B40DA7">
            <w:pPr>
              <w:spacing w:after="0" w:line="254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0DA7">
              <w:rPr>
                <w:rFonts w:ascii="Times New Roman" w:eastAsia="Times New Roman" w:hAnsi="Times New Roman" w:cs="Times New Roman"/>
                <w:sz w:val="20"/>
                <w:szCs w:val="24"/>
              </w:rPr>
              <w:t>Зам. директора по УВР</w:t>
            </w:r>
          </w:p>
          <w:p w:rsidR="00B40DA7" w:rsidRPr="00B40DA7" w:rsidRDefault="00B40DA7" w:rsidP="00B40DA7">
            <w:pPr>
              <w:spacing w:after="0" w:line="254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0D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_______________Пушкарева Г.А. </w:t>
            </w:r>
          </w:p>
          <w:p w:rsidR="00B40DA7" w:rsidRPr="00B40DA7" w:rsidRDefault="00B40DA7" w:rsidP="00B40DA7">
            <w:pPr>
              <w:spacing w:after="0" w:line="254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A7"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 № 11 от28.08.2023г</w:t>
            </w:r>
          </w:p>
        </w:tc>
        <w:tc>
          <w:tcPr>
            <w:tcW w:w="3226" w:type="dxa"/>
          </w:tcPr>
          <w:p w:rsidR="00B40DA7" w:rsidRPr="00B40DA7" w:rsidRDefault="00B40DA7" w:rsidP="00B40DA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B40DA7" w:rsidRPr="00B40DA7" w:rsidRDefault="00B40DA7" w:rsidP="00B40DA7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0DA7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 школы</w:t>
            </w:r>
          </w:p>
          <w:p w:rsidR="00B40DA7" w:rsidRPr="00B40DA7" w:rsidRDefault="00B40DA7" w:rsidP="00B40DA7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0DA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 </w:t>
            </w:r>
            <w:r w:rsidRPr="00B40D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</w:t>
            </w:r>
            <w:r w:rsidRPr="00B40DA7">
              <w:rPr>
                <w:rFonts w:ascii="Times New Roman" w:eastAsia="Times New Roman" w:hAnsi="Times New Roman" w:cs="Times New Roman"/>
                <w:sz w:val="20"/>
                <w:szCs w:val="24"/>
              </w:rPr>
              <w:t>Пижурин С.В.</w:t>
            </w:r>
          </w:p>
          <w:p w:rsidR="00B40DA7" w:rsidRPr="00B40DA7" w:rsidRDefault="00B40DA7" w:rsidP="00B40DA7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0DA7">
              <w:rPr>
                <w:rFonts w:ascii="Times New Roman" w:eastAsia="Times New Roman" w:hAnsi="Times New Roman" w:cs="Times New Roman"/>
                <w:sz w:val="20"/>
                <w:szCs w:val="24"/>
              </w:rPr>
              <w:t>№ 81 от «31»августа2023 г.</w:t>
            </w:r>
          </w:p>
          <w:p w:rsidR="00B40DA7" w:rsidRPr="00B40DA7" w:rsidRDefault="00B40DA7" w:rsidP="00B40DA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3324" w:rsidRDefault="001A3324" w:rsidP="001A3324">
      <w:pPr>
        <w:spacing w:after="0" w:line="408" w:lineRule="auto"/>
        <w:ind w:left="120"/>
        <w:jc w:val="center"/>
      </w:pPr>
    </w:p>
    <w:p w:rsidR="001A3324" w:rsidRDefault="001A3324" w:rsidP="001A3324">
      <w:pPr>
        <w:spacing w:after="0"/>
        <w:ind w:left="120"/>
      </w:pPr>
    </w:p>
    <w:p w:rsidR="001A3324" w:rsidRDefault="001A3324" w:rsidP="001A3324">
      <w:pPr>
        <w:spacing w:after="0"/>
        <w:ind w:left="120"/>
      </w:pPr>
    </w:p>
    <w:p w:rsidR="001A3324" w:rsidRPr="00B40DA7" w:rsidRDefault="001A3324" w:rsidP="00B40DA7">
      <w:pPr>
        <w:spacing w:after="0"/>
      </w:pPr>
    </w:p>
    <w:p w:rsidR="001A3324" w:rsidRDefault="001A3324" w:rsidP="001A332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5562F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A3324" w:rsidRDefault="001A3324" w:rsidP="001A332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курса внеурочной деятельности</w:t>
      </w:r>
    </w:p>
    <w:p w:rsidR="001A3324" w:rsidRPr="005562FF" w:rsidRDefault="001A3324" w:rsidP="001A332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«Азбука родного края»</w:t>
      </w:r>
    </w:p>
    <w:p w:rsidR="001A3324" w:rsidRPr="005562FF" w:rsidRDefault="001A3324" w:rsidP="001A3324">
      <w:pPr>
        <w:spacing w:after="0"/>
        <w:ind w:left="120"/>
        <w:jc w:val="center"/>
      </w:pPr>
    </w:p>
    <w:p w:rsidR="001A3324" w:rsidRPr="005562FF" w:rsidRDefault="001A3324" w:rsidP="001A3324">
      <w:pPr>
        <w:spacing w:after="0"/>
        <w:ind w:left="120"/>
        <w:jc w:val="center"/>
      </w:pPr>
    </w:p>
    <w:p w:rsidR="001A3324" w:rsidRPr="005562FF" w:rsidRDefault="001A3324" w:rsidP="001A3324">
      <w:pPr>
        <w:spacing w:after="0"/>
      </w:pPr>
    </w:p>
    <w:p w:rsidR="001A3324" w:rsidRDefault="001A3324" w:rsidP="001A3324">
      <w:pPr>
        <w:spacing w:after="0"/>
        <w:ind w:left="120"/>
        <w:jc w:val="center"/>
      </w:pPr>
      <w:r w:rsidRPr="005562FF">
        <w:rPr>
          <w:rFonts w:ascii="Times New Roman" w:hAnsi="Times New Roman"/>
          <w:color w:val="000000"/>
          <w:sz w:val="28"/>
        </w:rPr>
        <w:t>​</w:t>
      </w:r>
      <w:bookmarkStart w:id="2" w:name="6efb4b3f-b311-4243-8bdc-9c68fbe3f27d"/>
      <w:proofErr w:type="spellStart"/>
      <w:r w:rsidRPr="005562FF">
        <w:rPr>
          <w:rFonts w:ascii="Times New Roman" w:hAnsi="Times New Roman"/>
          <w:b/>
          <w:color w:val="000000"/>
          <w:sz w:val="28"/>
        </w:rPr>
        <w:t>с</w:t>
      </w:r>
      <w:proofErr w:type="gramStart"/>
      <w:r w:rsidRPr="005562FF">
        <w:rPr>
          <w:rFonts w:ascii="Times New Roman" w:hAnsi="Times New Roman"/>
          <w:b/>
          <w:color w:val="000000"/>
          <w:sz w:val="28"/>
        </w:rPr>
        <w:t>.В</w:t>
      </w:r>
      <w:proofErr w:type="gramEnd"/>
      <w:r w:rsidRPr="005562FF">
        <w:rPr>
          <w:rFonts w:ascii="Times New Roman" w:hAnsi="Times New Roman"/>
          <w:b/>
          <w:color w:val="000000"/>
          <w:sz w:val="28"/>
        </w:rPr>
        <w:t>ороново</w:t>
      </w:r>
      <w:bookmarkEnd w:id="2"/>
      <w:proofErr w:type="spellEnd"/>
      <w:r w:rsidRPr="005562F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f1911595-c9b0-48c8-8fd6-d0b6f2c1f773"/>
      <w:r w:rsidRPr="005562FF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5562FF">
        <w:rPr>
          <w:rFonts w:ascii="Times New Roman" w:hAnsi="Times New Roman"/>
          <w:b/>
          <w:color w:val="000000"/>
          <w:sz w:val="28"/>
        </w:rPr>
        <w:t>‌</w:t>
      </w:r>
      <w:r w:rsidRPr="005562FF">
        <w:rPr>
          <w:rFonts w:ascii="Times New Roman" w:hAnsi="Times New Roman"/>
          <w:color w:val="000000"/>
          <w:sz w:val="28"/>
        </w:rPr>
        <w:t>​</w:t>
      </w:r>
    </w:p>
    <w:p w:rsidR="00B40DA7" w:rsidRDefault="00B40DA7" w:rsidP="001A3324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DA7" w:rsidRDefault="00B40DA7" w:rsidP="001A3324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34" w:rsidRPr="001A3324" w:rsidRDefault="00113934" w:rsidP="001A3324">
      <w:pPr>
        <w:spacing w:after="0"/>
        <w:ind w:left="120"/>
        <w:jc w:val="center"/>
      </w:pPr>
      <w:bookmarkStart w:id="4" w:name="_GoBack"/>
      <w:bookmarkEnd w:id="4"/>
      <w:r w:rsidRPr="000D252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C26" w:rsidRPr="00F55FFE" w:rsidRDefault="00123C26" w:rsidP="00123C2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F55FF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Рабочая программа регионального краеведческого курса «</w:t>
      </w:r>
      <w:r w:rsidR="001A332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Азбука р</w:t>
      </w:r>
      <w:r w:rsidRPr="00F55FF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одно</w:t>
      </w:r>
      <w:r w:rsidR="001A332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го</w:t>
      </w:r>
      <w:r w:rsidRPr="00F55FF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кра</w:t>
      </w:r>
      <w:r w:rsidR="001A332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я</w:t>
      </w:r>
      <w:r w:rsidRPr="00F55FF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»  составлена</w:t>
      </w:r>
      <w:r w:rsidRPr="00F55FFE">
        <w:rPr>
          <w:rFonts w:ascii="Times New Roman" w:eastAsia="SchoolBookC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нового поколения, </w:t>
      </w:r>
      <w:r w:rsidRPr="00F55FF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на основе методических рекомендаций к курсу  «С азбукой по родному краю» и на основе книги для учащихся 1 класса " С азбукой по родному краю" </w:t>
      </w:r>
      <w:proofErr w:type="spellStart"/>
      <w:r w:rsidRPr="00F55FF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Пряниковой</w:t>
      </w:r>
      <w:proofErr w:type="spellEnd"/>
      <w:r w:rsidRPr="00F55FF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Н.Е., Шик Н.В.( серия "</w:t>
      </w:r>
      <w:proofErr w:type="spellStart"/>
      <w:r w:rsidRPr="00F55FF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Роднорй</w:t>
      </w:r>
      <w:proofErr w:type="spellEnd"/>
      <w:r w:rsidRPr="00F55FF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край")- Брянск</w:t>
      </w:r>
      <w:proofErr w:type="gramStart"/>
      <w:r w:rsidRPr="00F55FF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:"</w:t>
      </w:r>
      <w:proofErr w:type="gramEnd"/>
      <w:r w:rsidRPr="00F55FF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Курсив"  </w:t>
      </w:r>
      <w:smartTag w:uri="urn:schemas-microsoft-com:office:smarttags" w:element="metricconverter">
        <w:smartTagPr>
          <w:attr w:name="ProductID" w:val="2012 г"/>
        </w:smartTagPr>
        <w:r w:rsidRPr="00F55FFE">
          <w:rPr>
            <w:rFonts w:ascii="Times New Roman" w:hAnsi="Times New Roman" w:cs="Times New Roman"/>
            <w:bCs/>
            <w:color w:val="000000"/>
            <w:spacing w:val="-3"/>
            <w:sz w:val="24"/>
            <w:szCs w:val="24"/>
          </w:rPr>
          <w:t>2012 г</w:t>
        </w:r>
      </w:smartTag>
    </w:p>
    <w:p w:rsidR="00123C26" w:rsidRPr="00F55FFE" w:rsidRDefault="00123C26" w:rsidP="00123C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Современное начальное образование – обязательное звено в системе непрерывного общего государственного образования, развивающееся в соответствии с изменениями, происходящими в обществе. Любые глобальные проблемы, с которыми сталкивается общество, неизбежно сказываются и на состоянии образования, поскольку эти изменения отражаются на материальной и духовной жизни народа, общества.</w:t>
      </w:r>
    </w:p>
    <w:p w:rsidR="00123C26" w:rsidRPr="00F55FFE" w:rsidRDefault="00123C26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b/>
          <w:sz w:val="24"/>
          <w:szCs w:val="24"/>
        </w:rPr>
        <w:t>Одними из главных задач школы</w:t>
      </w:r>
      <w:r w:rsidRPr="00F55FFE">
        <w:rPr>
          <w:rFonts w:ascii="Times New Roman" w:hAnsi="Times New Roman" w:cs="Times New Roman"/>
          <w:sz w:val="24"/>
          <w:szCs w:val="24"/>
        </w:rPr>
        <w:t xml:space="preserve"> как социального института в современных условиях являются:</w:t>
      </w:r>
    </w:p>
    <w:p w:rsidR="00123C26" w:rsidRPr="00F55FFE" w:rsidRDefault="00123C26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 xml:space="preserve">           - формирование физически здоровой, духовно богатой, высоконравственной, образованной личности, патриота России, уважающего традиции и культуру своего и других народов;</w:t>
      </w:r>
    </w:p>
    <w:p w:rsidR="00123C26" w:rsidRPr="00F55FFE" w:rsidRDefault="00123C26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 xml:space="preserve">           - воспитание гражданственности, уважения к нравам и свободам человека, ответственности перед собой и обществом.</w:t>
      </w:r>
    </w:p>
    <w:p w:rsidR="00123C26" w:rsidRPr="00F55FFE" w:rsidRDefault="00123C26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 xml:space="preserve">Следовательно, сегодня главной воспитательной задачей , должна стать задача воспитания патриота. Только тот человек, который любит свою страну, будет думать о ее процветании, о людях, живущих на территории России.  </w:t>
      </w:r>
    </w:p>
    <w:p w:rsidR="00123C26" w:rsidRPr="00F55FFE" w:rsidRDefault="00123C26" w:rsidP="00123C2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FFE">
        <w:rPr>
          <w:rFonts w:ascii="Times New Roman" w:hAnsi="Times New Roman" w:cs="Times New Roman"/>
          <w:b/>
          <w:i/>
          <w:sz w:val="24"/>
          <w:szCs w:val="24"/>
        </w:rPr>
        <w:t>«Общеизвестно, что любой патриотизм начинается с малого – с любви к тому месту, где живешь». (</w:t>
      </w:r>
      <w:proofErr w:type="spellStart"/>
      <w:r w:rsidRPr="00F55FFE">
        <w:rPr>
          <w:rFonts w:ascii="Times New Roman" w:hAnsi="Times New Roman" w:cs="Times New Roman"/>
          <w:b/>
          <w:i/>
          <w:sz w:val="24"/>
          <w:szCs w:val="24"/>
        </w:rPr>
        <w:t>Л.Леонов</w:t>
      </w:r>
      <w:proofErr w:type="spellEnd"/>
      <w:r w:rsidRPr="00F55FFE">
        <w:rPr>
          <w:rFonts w:ascii="Times New Roman" w:hAnsi="Times New Roman" w:cs="Times New Roman"/>
          <w:b/>
          <w:i/>
          <w:sz w:val="24"/>
          <w:szCs w:val="24"/>
        </w:rPr>
        <w:t xml:space="preserve">)  </w:t>
      </w:r>
    </w:p>
    <w:p w:rsidR="00123C26" w:rsidRPr="00F55FFE" w:rsidRDefault="00123C26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 xml:space="preserve">В связи с этим сегодня с особой остротой актуализируется значимость этнокультурного краеведческого образования, обеспечивающего духовно-нравственное становление личности. </w:t>
      </w:r>
    </w:p>
    <w:p w:rsidR="00123C26" w:rsidRPr="00F55FFE" w:rsidRDefault="00123C26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Построение программы регионального курса основана на местном материале с целью воспитания</w:t>
      </w:r>
      <w:r w:rsidR="00F55FFE">
        <w:rPr>
          <w:rFonts w:ascii="Times New Roman" w:hAnsi="Times New Roman" w:cs="Times New Roman"/>
          <w:sz w:val="24"/>
          <w:szCs w:val="24"/>
        </w:rPr>
        <w:t>,</w:t>
      </w:r>
      <w:r w:rsidRPr="00F55FFE">
        <w:rPr>
          <w:rFonts w:ascii="Times New Roman" w:hAnsi="Times New Roman" w:cs="Times New Roman"/>
          <w:sz w:val="24"/>
          <w:szCs w:val="24"/>
        </w:rPr>
        <w:t xml:space="preserve"> уважения к своему дому, родной земле; приобщение ребенка к национальному культурному наследию: культурным традициям, народным художественным промыслам, образцам местного фольклора, произведениям местных писателей, поэтов, природе родного края.  </w:t>
      </w:r>
    </w:p>
    <w:p w:rsidR="00123C26" w:rsidRPr="00F55FFE" w:rsidRDefault="00123C26" w:rsidP="00123C2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Ребенок, начинающий учиться, очень мало знает о том уголке страны, где он живет. Дом – детский сад – двор – школа – границы мира постепенно расширяются, и ребенок начинает задавать все больше вопросов. Для того чтобы дать ответы на некоторые вопросы, был разработан курс «С азбукой по родному краю».</w:t>
      </w:r>
    </w:p>
    <w:p w:rsidR="00123C26" w:rsidRPr="00F55FFE" w:rsidRDefault="00123C26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Разрабатывая программу данного  курса с основами краеведения,  исходим из того, что отстоять и приумножить ценность российской культуры, сохранить свою самобытность, приобрести развитое самосознание возможно только тогда, когда каждый с детства будет погружен в культуру своего народа, будет знать и гордиться его духовным потенциалом. Только став патриотом своей малой родины, своего края, можно стать гражданином России, освоить ее огромную культуру и постичь выдающиеся ценности мировой цивилизации.</w:t>
      </w:r>
    </w:p>
    <w:p w:rsidR="00123C26" w:rsidRPr="00F55FFE" w:rsidRDefault="00123C26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lastRenderedPageBreak/>
        <w:t xml:space="preserve">Начинать решение этой задачи нужно с первых дней обучения ребенка в школе. </w:t>
      </w:r>
    </w:p>
    <w:p w:rsidR="00123C26" w:rsidRPr="00F55FFE" w:rsidRDefault="00123C26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краеведческого курса</w:t>
      </w:r>
      <w:r w:rsidR="00A322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55FF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F55FFE">
        <w:rPr>
          <w:rFonts w:ascii="Times New Roman" w:hAnsi="Times New Roman" w:cs="Times New Roman"/>
          <w:b/>
          <w:i/>
          <w:sz w:val="24"/>
          <w:szCs w:val="24"/>
          <w:u w:val="single"/>
        </w:rPr>
        <w:t>С азбукой по родному краю»</w:t>
      </w:r>
      <w:r w:rsidRPr="00F55FFE">
        <w:rPr>
          <w:rFonts w:ascii="Times New Roman" w:hAnsi="Times New Roman" w:cs="Times New Roman"/>
          <w:b/>
          <w:sz w:val="24"/>
          <w:szCs w:val="24"/>
        </w:rPr>
        <w:t xml:space="preserve"> -  расширение и углубление знаний учащихся по истории, культуре, литературе и природе  родного края.</w:t>
      </w:r>
    </w:p>
    <w:p w:rsidR="00123C26" w:rsidRPr="00F55FFE" w:rsidRDefault="00123C26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 xml:space="preserve">Только так,  можно дать целостное представление об окружающем мире, воспитать чувство национальной гордости и любви к своей малой родине. </w:t>
      </w:r>
    </w:p>
    <w:p w:rsidR="00123C26" w:rsidRPr="00F55FFE" w:rsidRDefault="00123C26" w:rsidP="00123C2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FFE">
        <w:rPr>
          <w:rFonts w:ascii="Times New Roman" w:hAnsi="Times New Roman" w:cs="Times New Roman"/>
          <w:b/>
          <w:i/>
          <w:sz w:val="24"/>
          <w:szCs w:val="24"/>
          <w:u w:val="single"/>
        </w:rPr>
        <w:t>Главная задача  курса</w:t>
      </w:r>
      <w:r w:rsidRPr="00F55FFE">
        <w:rPr>
          <w:rFonts w:ascii="Times New Roman" w:hAnsi="Times New Roman" w:cs="Times New Roman"/>
          <w:b/>
          <w:sz w:val="24"/>
          <w:szCs w:val="24"/>
        </w:rPr>
        <w:t xml:space="preserve"> – всестороннее личностное развитие ребенка, воспитание патриота России, уважающего традиции и культуру своего и других народов. </w:t>
      </w:r>
    </w:p>
    <w:p w:rsidR="00123C26" w:rsidRPr="00F55FFE" w:rsidRDefault="00123C26" w:rsidP="00123C2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5FFE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Практическая реализация данного курса находит выражение:</w:t>
      </w:r>
    </w:p>
    <w:p w:rsidR="00123C26" w:rsidRPr="00F55FFE" w:rsidRDefault="00123C26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 xml:space="preserve">1) в логике построения содержания курса: учебное пособие содержит занимательные задания, актуализирующие ввод краеведческого материала, расположенные в алфавитном порядке; </w:t>
      </w:r>
    </w:p>
    <w:p w:rsidR="00123C26" w:rsidRPr="00F55FFE" w:rsidRDefault="00123C26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 xml:space="preserve">2) в методическом подходе к совершенствованию краеведческой работы: используя это пособие можно совершенствовать </w:t>
      </w:r>
      <w:proofErr w:type="spellStart"/>
      <w:r w:rsidRPr="00F55FF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55FFE">
        <w:rPr>
          <w:rFonts w:ascii="Times New Roman" w:hAnsi="Times New Roman" w:cs="Times New Roman"/>
          <w:sz w:val="24"/>
          <w:szCs w:val="24"/>
        </w:rPr>
        <w:t xml:space="preserve"> умения и навыки, так и решать задачи воспитания;</w:t>
      </w:r>
    </w:p>
    <w:p w:rsidR="00123C26" w:rsidRPr="00F55FFE" w:rsidRDefault="00123C26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3) в системе учебных заданий, которые подчинены  логике построения курса.</w:t>
      </w:r>
    </w:p>
    <w:p w:rsidR="00123C26" w:rsidRPr="00F55FFE" w:rsidRDefault="00123C26" w:rsidP="00123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На изучение курса в 1 классе отводится 1 час в неделю—33ч. (33 учебные недели).</w:t>
      </w:r>
    </w:p>
    <w:p w:rsidR="00123C26" w:rsidRPr="00F55FFE" w:rsidRDefault="00123C26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Реализация курса через внеурочную деятельность позволит учащимся расширить свой кругозор, глубже изучить природу и историю родного края.</w:t>
      </w:r>
    </w:p>
    <w:p w:rsidR="00F55FFE" w:rsidRPr="00F55FFE" w:rsidRDefault="00123C26" w:rsidP="00F55FF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 xml:space="preserve">Обучение и воспитание младших школьников на краеведческом материале позволит  приобщить учащихся к пониманию истории своего края, к осознанию неповторимости и красоты природы своей малой родины. </w:t>
      </w:r>
    </w:p>
    <w:p w:rsidR="00113934" w:rsidRPr="00F55FFE" w:rsidRDefault="00113934" w:rsidP="00123C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FE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курса внеурочной деятельности </w:t>
      </w:r>
    </w:p>
    <w:p w:rsidR="00977BD7" w:rsidRPr="00F55FFE" w:rsidRDefault="00977BD7" w:rsidP="00123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Освоение курса внеурочной деятельности</w:t>
      </w:r>
      <w:r w:rsidRPr="00F55FF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55FFE">
        <w:rPr>
          <w:rFonts w:ascii="Times New Roman" w:hAnsi="Times New Roman" w:cs="Times New Roman"/>
          <w:sz w:val="24"/>
          <w:szCs w:val="24"/>
        </w:rPr>
        <w:t>С Азбукой по родному краю» вносит существенный вклад в достижение л</w:t>
      </w:r>
      <w:r w:rsidRPr="00F55FFE">
        <w:rPr>
          <w:rFonts w:ascii="Times New Roman" w:hAnsi="Times New Roman" w:cs="Times New Roman"/>
          <w:b/>
          <w:sz w:val="24"/>
          <w:szCs w:val="24"/>
        </w:rPr>
        <w:t>ичностных,</w:t>
      </w:r>
      <w:r w:rsidR="00123C26" w:rsidRPr="00F55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F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5FFE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F55FFE">
        <w:rPr>
          <w:rFonts w:ascii="Times New Roman" w:hAnsi="Times New Roman" w:cs="Times New Roman"/>
          <w:b/>
          <w:sz w:val="24"/>
          <w:szCs w:val="24"/>
        </w:rPr>
        <w:t xml:space="preserve">  и предметных результатов </w:t>
      </w:r>
      <w:r w:rsidRPr="00F55FFE">
        <w:rPr>
          <w:rFonts w:ascii="Times New Roman" w:hAnsi="Times New Roman" w:cs="Times New Roman"/>
          <w:sz w:val="24"/>
          <w:szCs w:val="24"/>
        </w:rPr>
        <w:t>учащихся 1 класса, а именно:</w:t>
      </w:r>
    </w:p>
    <w:p w:rsidR="00977BD7" w:rsidRPr="00F55FFE" w:rsidRDefault="00123C26" w:rsidP="00123C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Л</w:t>
      </w:r>
      <w:r w:rsidR="00977BD7" w:rsidRPr="00F55FFE">
        <w:rPr>
          <w:rFonts w:ascii="Times New Roman" w:hAnsi="Times New Roman" w:cs="Times New Roman"/>
          <w:b/>
          <w:sz w:val="24"/>
          <w:szCs w:val="24"/>
        </w:rPr>
        <w:t>ичностные результаты</w:t>
      </w:r>
      <w:r w:rsidRPr="00F55FFE">
        <w:rPr>
          <w:rFonts w:ascii="Times New Roman" w:hAnsi="Times New Roman" w:cs="Times New Roman"/>
          <w:b/>
          <w:sz w:val="24"/>
          <w:szCs w:val="24"/>
        </w:rPr>
        <w:t>:</w:t>
      </w:r>
    </w:p>
    <w:p w:rsidR="00977BD7" w:rsidRPr="00F55FFE" w:rsidRDefault="00977BD7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формирование патриота  России,  уважающего  традиции  и культуру своего и других народов;</w:t>
      </w:r>
    </w:p>
    <w:p w:rsidR="00977BD7" w:rsidRPr="00F55FFE" w:rsidRDefault="00977BD7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lastRenderedPageBreak/>
        <w:t>формирование уважительного отношения к своему дому, родной земле; приобщение ребенка к национальному культурному наследию: культурным традициям, народным художественным промыслам, образцам местного фольклора, произведениям местных писателей, поэтов, природе родного края;</w:t>
      </w:r>
    </w:p>
    <w:p w:rsidR="00977BD7" w:rsidRPr="00F55FFE" w:rsidRDefault="00977BD7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формирование гражданственности, уважения к правам и свободам человека, ответственности перед собой и обществом;</w:t>
      </w:r>
    </w:p>
    <w:p w:rsidR="00977BD7" w:rsidRPr="00F55FFE" w:rsidRDefault="00977BD7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 xml:space="preserve">формирование понятий о малой родине, воспитание любви к родному дому, семье, школе, селу, в котором живёшь; </w:t>
      </w:r>
    </w:p>
    <w:p w:rsidR="00977BD7" w:rsidRPr="00F55FFE" w:rsidRDefault="00977BD7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формирование целостного представление об окружающем мире, о взаимосвязи природы и человека, истории и культуры, понимание единства материального и духовного мира;</w:t>
      </w:r>
    </w:p>
    <w:p w:rsidR="00977BD7" w:rsidRPr="00F55FFE" w:rsidRDefault="00977BD7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 xml:space="preserve"> ощущение себя наследниками предшествующих поколений, трудом которых создано все, чем мы ныне владеем;</w:t>
      </w:r>
    </w:p>
    <w:p w:rsidR="00977BD7" w:rsidRPr="00F55FFE" w:rsidRDefault="00977BD7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 xml:space="preserve"> приобщение детей к пониманию истории своего края, к осознанию его природного своеобразия и особенностей его культурного наследия;</w:t>
      </w:r>
    </w:p>
    <w:p w:rsidR="00977BD7" w:rsidRPr="00F55FFE" w:rsidRDefault="00977BD7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развитие умения грамотно взаимодействовать с окружающим микромиром для собственного блага и блага других людей;</w:t>
      </w:r>
    </w:p>
    <w:p w:rsidR="00977BD7" w:rsidRPr="00F55FFE" w:rsidRDefault="00977BD7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 xml:space="preserve">формирование практических умений ориентироваться в окружающем мире (умение определить свой адрес, найти нужный адрес); </w:t>
      </w:r>
    </w:p>
    <w:p w:rsidR="00977BD7" w:rsidRPr="00F55FFE" w:rsidRDefault="00977BD7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формирование этики поведения, взаимоотношений детей и взрослых;</w:t>
      </w:r>
    </w:p>
    <w:p w:rsidR="00977BD7" w:rsidRPr="00F55FFE" w:rsidRDefault="00977BD7" w:rsidP="00123C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своей семье, развитие интереса к истории жизни семьи.</w:t>
      </w:r>
    </w:p>
    <w:p w:rsidR="00977BD7" w:rsidRPr="00F55FFE" w:rsidRDefault="00123C26" w:rsidP="00123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FFE">
        <w:rPr>
          <w:rFonts w:ascii="Times New Roman" w:hAnsi="Times New Roman" w:cs="Times New Roman"/>
          <w:b/>
          <w:sz w:val="24"/>
          <w:szCs w:val="24"/>
        </w:rPr>
        <w:t>М</w:t>
      </w:r>
      <w:r w:rsidR="00977BD7" w:rsidRPr="00F55FFE">
        <w:rPr>
          <w:rFonts w:ascii="Times New Roman" w:hAnsi="Times New Roman" w:cs="Times New Roman"/>
          <w:b/>
          <w:sz w:val="24"/>
          <w:szCs w:val="24"/>
        </w:rPr>
        <w:t>етапредметные</w:t>
      </w:r>
      <w:proofErr w:type="spellEnd"/>
      <w:r w:rsidR="00977BD7" w:rsidRPr="00F55FF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F55FFE">
        <w:rPr>
          <w:rFonts w:ascii="Times New Roman" w:hAnsi="Times New Roman" w:cs="Times New Roman"/>
          <w:b/>
          <w:sz w:val="24"/>
          <w:szCs w:val="24"/>
        </w:rPr>
        <w:t>:</w:t>
      </w:r>
    </w:p>
    <w:p w:rsidR="00977BD7" w:rsidRPr="00F55FFE" w:rsidRDefault="00977BD7" w:rsidP="00123C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внеурочной деятельности, поиска средств её осуществления;</w:t>
      </w:r>
    </w:p>
    <w:p w:rsidR="00977BD7" w:rsidRPr="00F55FFE" w:rsidRDefault="00977BD7" w:rsidP="00123C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</w:t>
      </w:r>
      <w:r w:rsidRPr="00F55FFE">
        <w:rPr>
          <w:rFonts w:ascii="Times New Roman" w:hAnsi="Times New Roman" w:cs="Times New Roman"/>
          <w:sz w:val="24"/>
          <w:szCs w:val="24"/>
        </w:rPr>
        <w:softHyphen/>
        <w:t>искового характера;</w:t>
      </w:r>
    </w:p>
    <w:p w:rsidR="00977BD7" w:rsidRPr="00F55FFE" w:rsidRDefault="00977BD7" w:rsidP="00123C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действия в соответствии с поставленной задачей и условиями её реализации; определять наиболее эф</w:t>
      </w:r>
      <w:r w:rsidRPr="00F55FFE">
        <w:rPr>
          <w:rFonts w:ascii="Times New Roman" w:hAnsi="Times New Roman" w:cs="Times New Roman"/>
          <w:sz w:val="24"/>
          <w:szCs w:val="24"/>
        </w:rPr>
        <w:softHyphen/>
        <w:t xml:space="preserve">фективные способы достижения результата; </w:t>
      </w:r>
    </w:p>
    <w:p w:rsidR="00977BD7" w:rsidRPr="00F55FFE" w:rsidRDefault="00977BD7" w:rsidP="00123C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 xml:space="preserve">4) освоение начальных форм познавательной и личностной рефлексии; </w:t>
      </w:r>
    </w:p>
    <w:p w:rsidR="00977BD7" w:rsidRPr="00F55FFE" w:rsidRDefault="00977BD7" w:rsidP="00123C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средств пред</w:t>
      </w:r>
      <w:r w:rsidRPr="00F55FFE">
        <w:rPr>
          <w:rFonts w:ascii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F55FFE">
        <w:rPr>
          <w:rFonts w:ascii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977BD7" w:rsidRPr="00F55FFE" w:rsidRDefault="00977BD7" w:rsidP="00123C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6) активное использование речевых средств и средств ин</w:t>
      </w:r>
      <w:r w:rsidRPr="00F55FFE">
        <w:rPr>
          <w:rFonts w:ascii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977BD7" w:rsidRPr="00F55FFE" w:rsidRDefault="00977BD7" w:rsidP="00123C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lastRenderedPageBreak/>
        <w:t>7) использование различных способов поиска (в справочных источниках и открытом учебном информационном простран</w:t>
      </w:r>
      <w:r w:rsidRPr="00F55FFE">
        <w:rPr>
          <w:rFonts w:ascii="Times New Roman" w:hAnsi="Times New Roman" w:cs="Times New Roman"/>
          <w:sz w:val="24"/>
          <w:szCs w:val="24"/>
        </w:rPr>
        <w:softHyphen/>
        <w:t>стве сети Интернет);</w:t>
      </w:r>
    </w:p>
    <w:p w:rsidR="00977BD7" w:rsidRPr="00F55FFE" w:rsidRDefault="00977BD7" w:rsidP="00123C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8) овладение логическими действиями сравнения, анализа, синтеза, обобщения, классификации по родовидовым при</w:t>
      </w:r>
      <w:r w:rsidRPr="00F55FFE">
        <w:rPr>
          <w:rFonts w:ascii="Times New Roman" w:hAnsi="Times New Roman" w:cs="Times New Roman"/>
          <w:sz w:val="24"/>
          <w:szCs w:val="24"/>
        </w:rPr>
        <w:softHyphen/>
        <w:t xml:space="preserve">знакам, установления аналогий и причинно-следственных связей, построения </w:t>
      </w:r>
    </w:p>
    <w:p w:rsidR="00977BD7" w:rsidRPr="00F55FFE" w:rsidRDefault="00977BD7" w:rsidP="00123C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 xml:space="preserve">рассуждений; </w:t>
      </w:r>
    </w:p>
    <w:p w:rsidR="00977BD7" w:rsidRPr="00F55FFE" w:rsidRDefault="00977BD7" w:rsidP="00123C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9) готовность слушать собеседника и вести диалог; готов</w:t>
      </w:r>
      <w:r w:rsidRPr="00F55FFE">
        <w:rPr>
          <w:rFonts w:ascii="Times New Roman" w:hAnsi="Times New Roman" w:cs="Times New Roman"/>
          <w:sz w:val="24"/>
          <w:szCs w:val="24"/>
        </w:rPr>
        <w:softHyphen/>
        <w:t xml:space="preserve">ность признавать возможность существования различных точек зрения и права каждого иметь свою; излагать своё мнение и </w:t>
      </w:r>
    </w:p>
    <w:p w:rsidR="00977BD7" w:rsidRPr="00F55FFE" w:rsidRDefault="00977BD7" w:rsidP="00123C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аргументировать свою точку зрения и оценку событий;</w:t>
      </w:r>
    </w:p>
    <w:p w:rsidR="00977BD7" w:rsidRPr="00F55FFE" w:rsidRDefault="00977BD7" w:rsidP="00123C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 xml:space="preserve">11) умение договариваться о распределении функций и ролей в совместной деятельности; </w:t>
      </w:r>
    </w:p>
    <w:p w:rsidR="00977BD7" w:rsidRPr="00F55FFE" w:rsidRDefault="00977BD7" w:rsidP="00123C26">
      <w:pPr>
        <w:tabs>
          <w:tab w:val="left" w:pos="10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77BD7" w:rsidRPr="00F55FFE" w:rsidRDefault="00123C26" w:rsidP="00123C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77BD7" w:rsidRPr="00F55FFE">
        <w:rPr>
          <w:rFonts w:ascii="Times New Roman" w:hAnsi="Times New Roman" w:cs="Times New Roman"/>
          <w:b/>
          <w:bCs/>
          <w:sz w:val="24"/>
          <w:szCs w:val="24"/>
        </w:rPr>
        <w:t>редметные результаты:</w:t>
      </w:r>
    </w:p>
    <w:p w:rsidR="00977BD7" w:rsidRPr="00F55FFE" w:rsidRDefault="00977BD7" w:rsidP="00123C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России, родному краю, своей семье, истории, культуре, природе нашей страны, её современной жизни;</w:t>
      </w:r>
    </w:p>
    <w:p w:rsidR="00977BD7" w:rsidRPr="00F55FFE" w:rsidRDefault="00977BD7" w:rsidP="00123C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 xml:space="preserve">2)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55FFE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55FFE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 </w:t>
      </w:r>
    </w:p>
    <w:p w:rsidR="00977BD7" w:rsidRPr="00F55FFE" w:rsidRDefault="00977BD7" w:rsidP="00123C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3) освоение доступных способов изучения природы и обще</w:t>
      </w:r>
      <w:r w:rsidRPr="00F55FFE">
        <w:rPr>
          <w:rFonts w:ascii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F55FFE">
        <w:rPr>
          <w:rFonts w:ascii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F55FFE">
        <w:rPr>
          <w:rFonts w:ascii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977BD7" w:rsidRPr="00F55FFE" w:rsidRDefault="00977BD7" w:rsidP="00123C2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4) развитие навыков устанавливать и выявлять причинно-следственные связи в окружающем мире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универсальные учебные действия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обучающегося будут сформированы: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внутренняя позиция школьника на уровне положительного отношения к занятиям по курсу «Природа родного края», к школе;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интерес к предметно-исследовательской деятельности, предложенной в учебнике и учебных пособиях;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ориентация на понимание предложений и оценок учителей и товарищей;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понимание причин успеха в учебе;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оценка одноклассников на основе заданных критериев успешности учебной деятельности;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понимание нравственного содержания поступков окружающих людей;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этические чувства (стыда, вины, совести) на основе анализа поступков одноклассников и собственных поступков;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представление о своей гражданской идентичности в форме осознания «Я» как гражданина России;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представление о своей этнической принадлежности.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получит возможность для формирования: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– интереса к познанию окружающего мира;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– ориентации на анализ соответствия результатов требованиям конкретной учебной задачи;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– самооценки на основе заданных критериев успешности учебной деятельности;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– чувства сопричастности и гордости за свою Родину и народ;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– ориентации в поведении на принятые моральные нормы;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– понимания чувств одноклассников, учителей;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– представления о красоте природы России и родного края на основе знакомства с окружающим миром.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универсальные учебные действия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принимать и сохранять учебную задачу;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учитывать выделенные учителем ориентиры действия в учебном материале;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принимать установленные правила в планировании и контроле способа решения;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самостоятельно находить несколько вариантов решения учебной задачи, представленной на наглядно-образном уровне;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осуществлять пошаговый контроль по результату под руководством учителя; – вносить необходимые коррективы в действия на основе принятых правил;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адекватно воспринимать оценку своей работы учителями, товарищами, другими лицами;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принимать роль в учебном сотрудничестве;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выполнять учебные действия в устной, письменной речи и во внутреннем плане.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– контролировать и</w:t>
      </w:r>
      <w:r w:rsidR="00123C26"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– в сотрудничестве с учителем, классом находить несколько вариантов решения учебной задачи;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– на основе результатов решения практических задач делать теоретические выводы о свойствах изучаемых природных объектов в сотрудничестве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с учителем и одноклассниками;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–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универсальные учебные действия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пользоваться знаками, символами, таблицами, диаграммами, моделями, схемами, приведенными в учебной литературе;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строить сообщения в устной форме;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находить в тексте ответ на заданный вопрос;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ориентироваться на возможное разнообразие способов решения учебной задачи;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анализировать изучаемые объекты с выделением существенных и несущественных признаков;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смысловому восприятию познавательного текста;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анализировать объекты с выделением существенных и несущественных признаков (в коллективной организации деятельности);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осуществлять синтез как составление целого из частей;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 xml:space="preserve">– проводить сравнение, </w:t>
      </w:r>
      <w:proofErr w:type="spellStart"/>
      <w:r w:rsidRPr="00F55FFE">
        <w:rPr>
          <w:rFonts w:ascii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F55FFE">
        <w:rPr>
          <w:rFonts w:ascii="Times New Roman" w:hAnsi="Times New Roman" w:cs="Times New Roman"/>
          <w:color w:val="000000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устанавливать причинно-следственные связи в изучаемом круге явлений;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обобщать (выделять класс объектов как по заданному признаку, так и самостоятельно);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подводить анализируемые объекты (явления) под понятия разного уровня обобщения (природа – сделанное человеком; природа живая – неживая; группы растений, группы животных);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проводить аналогии между изучаемым материалом и собственным опытом.</w:t>
      </w:r>
    </w:p>
    <w:p w:rsidR="00977BD7" w:rsidRPr="00F55FFE" w:rsidRDefault="00977BD7" w:rsidP="00123C26">
      <w:pPr>
        <w:shd w:val="clear" w:color="auto" w:fill="FFFFFF"/>
        <w:tabs>
          <w:tab w:val="left" w:pos="756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получит возможность научиться:</w:t>
      </w:r>
      <w:r w:rsidRPr="00F55FF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осуществлять поиск нужного иллюстративного материала в дополнительных источниках литературы или </w:t>
      </w:r>
      <w:proofErr w:type="spellStart"/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медиаресурсах</w:t>
      </w:r>
      <w:proofErr w:type="spellEnd"/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, рекомендуемых учителем;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– строить небольшие сообщения в устной и письменной форме;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выделять информацию из сообщений разных видов (в </w:t>
      </w:r>
      <w:proofErr w:type="spellStart"/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т.ч.текстов</w:t>
      </w:r>
      <w:proofErr w:type="spellEnd"/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) в соответствии с учебной задачей;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– осуществлять запись (фиксацию) указанной учителем информации об окружающем мире;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проводить сравнение, </w:t>
      </w:r>
      <w:proofErr w:type="spellStart"/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сериацию</w:t>
      </w:r>
      <w:proofErr w:type="spellEnd"/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– понимать структуру построения рассуждения как связи простых суждений об объекте (явлении);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– обобщать (самостоятельно выделять класс объектов).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универсальные учебные действия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выбирать адекватные речевые средства в диалоге с учителем, одноклассниками;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воспринимать другое мнение и позицию;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формулировать собственное мнение и позицию;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умению договариваться, приходить к общему решению (во фронтальной деятельности под руководством учителя);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строить понятные для партнера высказывания;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>– задавать вопросы, адекватные данной ситуации,</w:t>
      </w:r>
      <w:r w:rsidR="00123C26" w:rsidRPr="00F55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FFE">
        <w:rPr>
          <w:rFonts w:ascii="Times New Roman" w:hAnsi="Times New Roman" w:cs="Times New Roman"/>
          <w:color w:val="000000"/>
          <w:sz w:val="24"/>
          <w:szCs w:val="24"/>
        </w:rPr>
        <w:t>позволяющие оценить ее в процессе общения.</w:t>
      </w:r>
    </w:p>
    <w:p w:rsidR="00977BD7" w:rsidRPr="00F55FFE" w:rsidRDefault="00977BD7" w:rsidP="00123C26">
      <w:pPr>
        <w:shd w:val="clear" w:color="auto" w:fill="FFFFFF"/>
        <w:tabs>
          <w:tab w:val="left" w:pos="6885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Обучающийся получит возможность научиться:</w:t>
      </w:r>
      <w:r w:rsidRPr="00F55FF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– строить монологическое высказывание;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– ориентироваться на позицию партнера в общении и взаимодействии;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– учитывать другое мнение и позицию;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– умению договариваться, приходить к общему решению (при работе в группе, в паре);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–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– адекватно использовать средства устной речи для решения различных коммуникативных задач;</w:t>
      </w:r>
    </w:p>
    <w:p w:rsidR="00977BD7" w:rsidRPr="00F55FFE" w:rsidRDefault="00977BD7" w:rsidP="00123C2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iCs/>
          <w:color w:val="000000"/>
          <w:sz w:val="24"/>
          <w:szCs w:val="24"/>
        </w:rPr>
        <w:t>– навыкам взаимоконтроля.</w:t>
      </w:r>
    </w:p>
    <w:p w:rsidR="00977BD7" w:rsidRPr="00F55FFE" w:rsidRDefault="00977BD7" w:rsidP="00123C26">
      <w:pPr>
        <w:shd w:val="clear" w:color="auto" w:fill="FFFFFF"/>
        <w:spacing w:line="240" w:lineRule="auto"/>
        <w:ind w:right="5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освоения содержания курса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 </w:t>
      </w:r>
    </w:p>
    <w:p w:rsidR="00977BD7" w:rsidRPr="00F55FFE" w:rsidRDefault="00977BD7" w:rsidP="00123C26">
      <w:pPr>
        <w:shd w:val="clear" w:color="auto" w:fill="FFFFFF"/>
        <w:spacing w:before="5" w:line="240" w:lineRule="auto"/>
        <w:ind w:firstLine="701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наблюдать объекты живой природы;  </w:t>
      </w:r>
    </w:p>
    <w:p w:rsidR="00977BD7" w:rsidRPr="00F55FFE" w:rsidRDefault="00977BD7" w:rsidP="00123C26">
      <w:pPr>
        <w:shd w:val="clear" w:color="auto" w:fill="FFFFFF"/>
        <w:spacing w:before="5" w:line="240" w:lineRule="auto"/>
        <w:ind w:firstLine="701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pacing w:val="-8"/>
          <w:sz w:val="24"/>
          <w:szCs w:val="24"/>
        </w:rPr>
        <w:t>-  работать с учебником,   энциклопедиями;</w:t>
      </w:r>
    </w:p>
    <w:p w:rsidR="00977BD7" w:rsidRPr="00F55FFE" w:rsidRDefault="00977BD7" w:rsidP="00123C26">
      <w:p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 xml:space="preserve">- работать с памятками, алгоритмами, схемами-опорами; </w:t>
      </w:r>
    </w:p>
    <w:p w:rsidR="00977BD7" w:rsidRPr="00F55FFE" w:rsidRDefault="00977BD7" w:rsidP="00123C26">
      <w:pPr>
        <w:shd w:val="clear" w:color="auto" w:fill="FFFFFF"/>
        <w:spacing w:before="5" w:line="240" w:lineRule="auto"/>
        <w:ind w:left="701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pacing w:val="-9"/>
          <w:sz w:val="24"/>
          <w:szCs w:val="24"/>
        </w:rPr>
        <w:t>- рассуждать, участвовать в беседе, в дискуссии;</w:t>
      </w:r>
    </w:p>
    <w:p w:rsidR="00977BD7" w:rsidRPr="00F55FFE" w:rsidRDefault="00977BD7" w:rsidP="00123C26">
      <w:pPr>
        <w:shd w:val="clear" w:color="auto" w:fill="FFFFFF"/>
        <w:spacing w:before="5" w:line="240" w:lineRule="auto"/>
        <w:ind w:left="701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pacing w:val="-9"/>
          <w:sz w:val="24"/>
          <w:szCs w:val="24"/>
        </w:rPr>
        <w:t>- уметь работать в паре, группе, индивидуально;</w:t>
      </w:r>
    </w:p>
    <w:p w:rsidR="00977BD7" w:rsidRPr="00F55FFE" w:rsidRDefault="00977BD7" w:rsidP="00123C26">
      <w:pPr>
        <w:shd w:val="clear" w:color="auto" w:fill="FFFFFF"/>
        <w:spacing w:before="5" w:line="240" w:lineRule="auto"/>
        <w:ind w:left="701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pacing w:val="-9"/>
          <w:sz w:val="24"/>
          <w:szCs w:val="24"/>
        </w:rPr>
        <w:t>- уметь оценить себя, товарища;</w:t>
      </w:r>
    </w:p>
    <w:p w:rsidR="00977BD7" w:rsidRPr="00F55FFE" w:rsidRDefault="00977BD7" w:rsidP="00123C26">
      <w:pPr>
        <w:shd w:val="clear" w:color="auto" w:fill="FFFFFF"/>
        <w:spacing w:before="5" w:line="240" w:lineRule="auto"/>
        <w:ind w:left="701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pacing w:val="-9"/>
          <w:sz w:val="24"/>
          <w:szCs w:val="24"/>
        </w:rPr>
        <w:t>- формировать коммуникативные умения;</w:t>
      </w:r>
    </w:p>
    <w:p w:rsidR="00977BD7" w:rsidRPr="00F55FFE" w:rsidRDefault="00977BD7" w:rsidP="00123C26">
      <w:pPr>
        <w:shd w:val="clear" w:color="auto" w:fill="FFFFFF"/>
        <w:spacing w:before="5" w:line="240" w:lineRule="auto"/>
        <w:ind w:left="701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55FFE">
        <w:rPr>
          <w:rFonts w:ascii="Times New Roman" w:hAnsi="Times New Roman" w:cs="Times New Roman"/>
          <w:color w:val="000000"/>
          <w:spacing w:val="-9"/>
          <w:sz w:val="24"/>
          <w:szCs w:val="24"/>
        </w:rPr>
        <w:t>- развивать познавательные, интеллектуально-учебные умения;</w:t>
      </w:r>
    </w:p>
    <w:p w:rsidR="00F55FFE" w:rsidRDefault="00977BD7" w:rsidP="00F55FFE">
      <w:pPr>
        <w:shd w:val="clear" w:color="auto" w:fill="FFFFFF"/>
        <w:spacing w:before="5" w:line="240" w:lineRule="auto"/>
        <w:ind w:left="701"/>
        <w:jc w:val="both"/>
        <w:rPr>
          <w:rFonts w:ascii="Times New Roman" w:hAnsi="Times New Roman" w:cs="Times New Roman"/>
          <w:sz w:val="24"/>
          <w:szCs w:val="24"/>
        </w:rPr>
      </w:pPr>
      <w:r w:rsidRPr="00F55FFE">
        <w:rPr>
          <w:rFonts w:ascii="Times New Roman" w:hAnsi="Times New Roman" w:cs="Times New Roman"/>
          <w:sz w:val="24"/>
          <w:szCs w:val="24"/>
        </w:rPr>
        <w:t>- уметь пользоваться приобретенными знаниями в повседневной практической жизни.</w:t>
      </w:r>
    </w:p>
    <w:p w:rsidR="004D1106" w:rsidRDefault="004D1106" w:rsidP="00F55FFE">
      <w:pPr>
        <w:shd w:val="clear" w:color="auto" w:fill="FFFFFF"/>
        <w:spacing w:before="5" w:line="240" w:lineRule="auto"/>
        <w:ind w:left="701"/>
        <w:jc w:val="both"/>
        <w:rPr>
          <w:rFonts w:ascii="Times New Roman" w:hAnsi="Times New Roman" w:cs="Times New Roman"/>
          <w:sz w:val="24"/>
          <w:szCs w:val="24"/>
        </w:rPr>
      </w:pPr>
    </w:p>
    <w:p w:rsidR="004D1106" w:rsidRPr="00F55FFE" w:rsidRDefault="004D1106" w:rsidP="00F55FFE">
      <w:pPr>
        <w:shd w:val="clear" w:color="auto" w:fill="FFFFFF"/>
        <w:spacing w:before="5" w:line="240" w:lineRule="auto"/>
        <w:ind w:left="701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123C26" w:rsidRPr="00F55FFE" w:rsidRDefault="00113934" w:rsidP="00F55FF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курса внеурочной деятельности с указанием форм организации и видов деятельности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26"/>
      </w:tblGrid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Введение. 3емля </w:t>
            </w:r>
            <w:proofErr w:type="spellStart"/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Пересвета</w:t>
            </w:r>
            <w:proofErr w:type="spellEnd"/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Гласные буквы  А, а, обозначающие гласный звук [а].Аист - символ счастья и удачи.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Согласные буквы Б, б, обозначающие согласные звуки [б], [б</w:t>
            </w: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́΄ ́</w:t>
            </w: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]. Родной наш Брянск.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Согласные буквы В, в, обозначающие согласные звуки [в], [в']. «Сказки брянского леса» В. Соколова. </w:t>
            </w:r>
            <w:r w:rsidRPr="00F55FFE">
              <w:rPr>
                <w:rFonts w:ascii="Times New Roman" w:hAnsi="Times New Roman" w:cs="Times New Roman"/>
                <w:sz w:val="24"/>
                <w:szCs w:val="24"/>
              </w:rPr>
              <w:t>«Лесная сказка».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Согласные буквы Г, г, обозначающие согласные звуки [г], [г']. Герб Брянской области.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Согласные буквы Д, д, обозначающие согласные звуки [д], [д']. Река Десна.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Гласные буквы Е, е, обозначающие звуки [й э].Реки Брянской области. Гласные буквы Е, ё, обозначающие два звука [й о]. Памятники природы.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Согласные буквы Ж, ж, обозначающие согласный звук [ж]. Жуковский район. Село </w:t>
            </w:r>
            <w:proofErr w:type="spellStart"/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Вщиж</w:t>
            </w:r>
            <w:proofErr w:type="spellEnd"/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Согласные буквы 3, з, обозначающие согласные звуки [з], [з']. Город Злынка.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Гласные буквы И, и, обозначающие гласный звук [и]. Ипуть-река.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Согласные буквы И, й, обозначающие согласный звук [и']. И. Швец «Наша Брянская область».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Согласные буквы К, к, обозначающие согласные звуки [к], [к'].  </w:t>
            </w:r>
            <w:proofErr w:type="spellStart"/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Клинцы</w:t>
            </w:r>
            <w:proofErr w:type="spellEnd"/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Красный Рог, Карачев.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Согласные буквы Л, л, обозначающие согласные звуки [л], [л']. Легенды брянского леса.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Согласные буквы М, м, обозначающие согласные звуки [м], [м</w:t>
            </w:r>
            <w:r w:rsidRPr="00F55FFE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΄</w:t>
            </w:r>
            <w:r w:rsidRPr="00F55F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]. Путешествие по населённым пунктам. </w:t>
            </w:r>
            <w:r w:rsidRPr="00F55FFE">
              <w:rPr>
                <w:rFonts w:ascii="Times New Roman" w:hAnsi="Times New Roman" w:cs="Times New Roman"/>
                <w:sz w:val="24"/>
                <w:szCs w:val="24"/>
              </w:rPr>
              <w:t>Мглин.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Согласные буквы Н, н, обозначающие согласные звуки [н], [н']. Новозыбков, Навля.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Гласные буквы О, о, обозначающие гласный звук [о].На родине Ф. И. Тютчева, в </w:t>
            </w:r>
            <w:proofErr w:type="spellStart"/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Овстуге</w:t>
            </w:r>
            <w:proofErr w:type="spellEnd"/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tabs>
                <w:tab w:val="left" w:pos="5429"/>
                <w:tab w:val="left" w:leader="underscore" w:pos="9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Согласные буквы П, п, обозначающие согласные звуки [п], [п</w:t>
            </w:r>
            <w:r w:rsidRPr="00F55FFE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΄</w:t>
            </w:r>
            <w:r w:rsidRPr="00F55F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]. Брянский боярин, герой Куликовской  бит</w:t>
            </w:r>
            <w:r w:rsidRPr="00F55F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55FFE">
              <w:rPr>
                <w:rFonts w:ascii="Times New Roman" w:hAnsi="Times New Roman" w:cs="Times New Roman"/>
                <w:sz w:val="24"/>
                <w:szCs w:val="24"/>
              </w:rPr>
              <w:t xml:space="preserve">вы-Александр </w:t>
            </w:r>
            <w:proofErr w:type="spellStart"/>
            <w:r w:rsidRPr="00F55FFE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F55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Согласные буквы Р, р, обозначающие согласные звуки [р], [р']. </w:t>
            </w:r>
            <w:proofErr w:type="spellStart"/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Ревна</w:t>
            </w:r>
            <w:proofErr w:type="spellEnd"/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Рогнедино.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Согласные буквы С, с, обозначающие согласные звуки [с], [с</w:t>
            </w: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΄</w:t>
            </w: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]. Брянский Сусанин.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Согласные буквы Т, т, обозначающие согласные звуки [т], [т']. Парк культуры и отдыха А. К. Толстого.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Гласные буквы У, у, обозначающие гласный звук [у]. Путешествие по населённым пунктам. Унеча.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Согласные буквы Ф, ф, обозначающие согласные звуки [ф], [ф']. Город революционера И. И. Фокина.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Согласные буквы </w:t>
            </w: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х, обозначающие согласные звуки [х], [х']. Слово о </w:t>
            </w:r>
            <w:proofErr w:type="spellStart"/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Дятьковском</w:t>
            </w:r>
            <w:proofErr w:type="spellEnd"/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хрустале.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Согласные буквы Ц, ц, обозначающие согласный звук [ц]. Птицы Брянского края</w:t>
            </w:r>
            <w:r w:rsidRPr="00F55FF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Согласные буквы Ч, ч, обозначающие согласный звук [ч']. Грибы Брянского края.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Согласные буквы Ш, ш, обозначающие согласный звук [ш]. Село 16в. Шеломы.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Согласные буквы Щ, щ, обозначающие согласный звук [щ</w:t>
            </w:r>
            <w:r w:rsidRPr="00F55FFE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΄</w:t>
            </w:r>
            <w:r w:rsidRPr="00F55F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]. </w:t>
            </w:r>
            <w:proofErr w:type="spellStart"/>
            <w:r w:rsidRPr="00F55F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Сещенское</w:t>
            </w:r>
            <w:proofErr w:type="spellEnd"/>
            <w:r w:rsidRPr="00F55F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подполье.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700BA5" w:rsidP="00E95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Буква ь</w:t>
            </w:r>
            <w:r w:rsidR="00123C26" w:rsidRPr="00F55F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«Брянские леса» по К. Паустовскому.</w:t>
            </w:r>
          </w:p>
        </w:tc>
      </w:tr>
      <w:tr w:rsidR="00123C26" w:rsidRPr="00F55FFE" w:rsidTr="00700BA5">
        <w:trPr>
          <w:trHeight w:val="29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Гласная буква Ы, обозначающая гласный звук [ы].Реки и поселения Брянского </w:t>
            </w:r>
            <w:proofErr w:type="spellStart"/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края.</w:t>
            </w:r>
            <w:r w:rsidRPr="00F55F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Буква</w:t>
            </w:r>
            <w:proofErr w:type="spellEnd"/>
            <w:r w:rsidRPr="00F55F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Ъ. Из книги «Сказки Брянского леса» В. Соколова.</w:t>
            </w:r>
          </w:p>
        </w:tc>
      </w:tr>
      <w:tr w:rsidR="00700BA5" w:rsidRPr="00F55FFE" w:rsidTr="00123C26">
        <w:trPr>
          <w:trHeight w:val="157"/>
        </w:trPr>
        <w:tc>
          <w:tcPr>
            <w:tcW w:w="15026" w:type="dxa"/>
            <w:vAlign w:val="center"/>
          </w:tcPr>
          <w:p w:rsidR="00700BA5" w:rsidRPr="00F55FFE" w:rsidRDefault="00700BA5" w:rsidP="00E95879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Буква ъ </w:t>
            </w:r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«Брянские леса» по К. Паустовскому.</w:t>
            </w:r>
          </w:p>
        </w:tc>
      </w:tr>
      <w:tr w:rsidR="00123C26" w:rsidRPr="00F55FFE" w:rsidTr="00123C26">
        <w:trPr>
          <w:trHeight w:val="147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Гласные буквы Э, э, обозначающие гласный звук [э].И. Швец «Нашим городом можно гордиться».</w:t>
            </w:r>
          </w:p>
        </w:tc>
      </w:tr>
      <w:tr w:rsidR="00123C26" w:rsidRPr="00F55FFE" w:rsidTr="00123C26">
        <w:trPr>
          <w:trHeight w:val="527"/>
        </w:trPr>
        <w:tc>
          <w:tcPr>
            <w:tcW w:w="15026" w:type="dxa"/>
            <w:vAlign w:val="center"/>
          </w:tcPr>
          <w:p w:rsidR="00123C26" w:rsidRPr="00700BA5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Гласные буквы Ю, ю, обозначающие звуки [й у].</w:t>
            </w:r>
            <w:r w:rsidR="00700B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стоянку первобытного человека в </w:t>
            </w:r>
            <w:proofErr w:type="spellStart"/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Юдиново</w:t>
            </w:r>
            <w:proofErr w:type="spellEnd"/>
            <w:r w:rsidRPr="00F55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123C26" w:rsidRPr="00F55FFE" w:rsidTr="00123C26">
        <w:trPr>
          <w:trHeight w:val="394"/>
        </w:trPr>
        <w:tc>
          <w:tcPr>
            <w:tcW w:w="15026" w:type="dxa"/>
            <w:vAlign w:val="center"/>
          </w:tcPr>
          <w:p w:rsidR="00123C26" w:rsidRPr="00F55FFE" w:rsidRDefault="00123C26" w:rsidP="00E95879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5FFE">
              <w:rPr>
                <w:rFonts w:ascii="Times New Roman" w:hAnsi="Times New Roman" w:cs="Times New Roman"/>
                <w:sz w:val="24"/>
                <w:szCs w:val="24"/>
              </w:rPr>
              <w:t>Гласные буквы Я, я, обозначающие звуки [й а]. Яловка. Брянск - наш край родной.</w:t>
            </w:r>
          </w:p>
        </w:tc>
      </w:tr>
    </w:tbl>
    <w:p w:rsidR="00123C26" w:rsidRDefault="00123C26" w:rsidP="00123C2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40D97" w:rsidRDefault="00E40D97" w:rsidP="00123C2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40D97" w:rsidRDefault="00E40D97" w:rsidP="00123C2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40D97" w:rsidRDefault="00E40D97" w:rsidP="00123C2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40D97" w:rsidRDefault="00E40D97" w:rsidP="00123C2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40D97" w:rsidRDefault="00E40D97" w:rsidP="00123C26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3934" w:rsidRDefault="00113934" w:rsidP="0011393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7331" w:type="dxa"/>
        <w:tblLook w:val="04A0" w:firstRow="1" w:lastRow="0" w:firstColumn="1" w:lastColumn="0" w:noHBand="0" w:noVBand="1"/>
      </w:tblPr>
      <w:tblGrid>
        <w:gridCol w:w="1101"/>
        <w:gridCol w:w="5394"/>
        <w:gridCol w:w="836"/>
      </w:tblGrid>
      <w:tr w:rsidR="001A3324" w:rsidTr="001A3324">
        <w:trPr>
          <w:trHeight w:val="144"/>
        </w:trPr>
        <w:tc>
          <w:tcPr>
            <w:tcW w:w="1101" w:type="dxa"/>
          </w:tcPr>
          <w:p w:rsidR="001A3324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занятия </w:t>
            </w:r>
          </w:p>
        </w:tc>
        <w:tc>
          <w:tcPr>
            <w:tcW w:w="5394" w:type="dxa"/>
          </w:tcPr>
          <w:p w:rsidR="001A3324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324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836" w:type="dxa"/>
          </w:tcPr>
          <w:p w:rsidR="001A3324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324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Введение. 3емля </w:t>
            </w:r>
            <w:proofErr w:type="spellStart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Пересвета</w:t>
            </w:r>
            <w:proofErr w:type="spellEnd"/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1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Гласные буквы</w:t>
            </w:r>
            <w:proofErr w:type="gramStart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А</w:t>
            </w:r>
            <w:proofErr w:type="gramEnd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а, обозначающие гласный звук [а].    Аист - символ счастья и удачи.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Согласные буквы</w:t>
            </w:r>
            <w:proofErr w:type="gramStart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</w:t>
            </w:r>
            <w:proofErr w:type="gramEnd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б, обозначающие согласные звуки [б], [б</w:t>
            </w: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́΄ ́</w:t>
            </w: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]. Родной наш Брянск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Согласные буквы</w:t>
            </w:r>
            <w:proofErr w:type="gramStart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в, обозначающие согласные звуки [в], [в']. «Сказки брянского леса» В. Соколова. </w:t>
            </w:r>
            <w:r w:rsidRPr="00E95879">
              <w:rPr>
                <w:rFonts w:ascii="Times New Roman" w:hAnsi="Times New Roman" w:cs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Согласные буквы Г, г, обозначающие согласные звуки [г], [г']. Герб Брянской области.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Согласные буквы</w:t>
            </w:r>
            <w:proofErr w:type="gramStart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</w:t>
            </w:r>
            <w:proofErr w:type="gramEnd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д, обозначающие согласные звуки [д], [д']. Река Десна.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16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Гласные буквы</w:t>
            </w:r>
            <w:proofErr w:type="gramStart"/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</w:t>
            </w:r>
            <w:proofErr w:type="gramEnd"/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е, обозначающие звуки [й э].                     Реки Брянской области.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Согласные буквы</w:t>
            </w:r>
            <w:proofErr w:type="gramStart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Ж</w:t>
            </w:r>
            <w:proofErr w:type="gramEnd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ж, обозначающие согласный звук [ж]. Жуковский район. Село </w:t>
            </w:r>
            <w:proofErr w:type="spellStart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Вщиж</w:t>
            </w:r>
            <w:proofErr w:type="spellEnd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Согласные буквы 3, з, обозначающие согласные </w:t>
            </w: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звуки [з], [з']. Город Злынка.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Гласные буквы</w:t>
            </w:r>
            <w:proofErr w:type="gramStart"/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proofErr w:type="gramEnd"/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и, обозначающие гласный звук [и]. Ипуть-река.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Согласные буквы</w:t>
            </w:r>
            <w:proofErr w:type="gramStart"/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proofErr w:type="gramEnd"/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й, обозначающие согласный звук [и']. И. Швец «Наша Брянская область».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1A3324">
            <w:pPr>
              <w:shd w:val="clear" w:color="auto" w:fill="FFFFFF"/>
              <w:spacing w:before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Согласные буквы</w:t>
            </w:r>
            <w:proofErr w:type="gramStart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</w:t>
            </w:r>
            <w:proofErr w:type="gramEnd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к, обозначающие согласные звуки [к], [к'].  </w:t>
            </w:r>
            <w:proofErr w:type="spellStart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Клинцы</w:t>
            </w:r>
            <w:proofErr w:type="spellEnd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Красный Рог, Карачев.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Согласные буквы Л, л, обозначающие согласные звуки [л], [л']. Легенды брянского леса.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Согласные буквы М, м, обозначающие согласные звуки [м], [м</w:t>
            </w:r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΄</w:t>
            </w:r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]. Путешествие по населённым пунктам. </w:t>
            </w:r>
            <w:r w:rsidRPr="00E95879">
              <w:rPr>
                <w:rFonts w:ascii="Times New Roman" w:hAnsi="Times New Roman" w:cs="Times New Roman"/>
                <w:sz w:val="24"/>
                <w:szCs w:val="24"/>
              </w:rPr>
              <w:t>Мглин.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Согласные буквы Н, н, обозначающие согласные звуки [н], [н']. Новозыбков, Навля.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Гласные буквы</w:t>
            </w:r>
            <w:proofErr w:type="gramStart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</w:t>
            </w:r>
            <w:proofErr w:type="gramEnd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о, обозначающие гласный звук [о].       На родине Ф. И. Тютчева, в </w:t>
            </w:r>
            <w:proofErr w:type="spellStart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Овстуге</w:t>
            </w:r>
            <w:proofErr w:type="spellEnd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tabs>
                <w:tab w:val="left" w:pos="5429"/>
                <w:tab w:val="left" w:leader="underscore" w:pos="9853"/>
              </w:tabs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Согласные буквы </w:t>
            </w:r>
            <w:proofErr w:type="gramStart"/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п, обозначающие согласные звуки [п], [п</w:t>
            </w:r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΄</w:t>
            </w:r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]. Брянский боярин, герой Куликовской  бит</w:t>
            </w:r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9587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Александр </w:t>
            </w:r>
            <w:r w:rsidRPr="00E95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879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E95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Согласные буквы </w:t>
            </w:r>
            <w:proofErr w:type="gramStart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р, обозначающие согласные звуки [р], [р']. </w:t>
            </w:r>
            <w:proofErr w:type="spellStart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Ревна</w:t>
            </w:r>
            <w:proofErr w:type="spellEnd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Рогнедино.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Согласные буквы</w:t>
            </w:r>
            <w:proofErr w:type="gramStart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</w:t>
            </w:r>
            <w:proofErr w:type="gramEnd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с, обозначающие согласные звуки [с], [с</w:t>
            </w: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</w:rPr>
              <w:t>΄</w:t>
            </w: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]. Брянский Сусанин.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Согласные буквы</w:t>
            </w:r>
            <w:proofErr w:type="gramStart"/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proofErr w:type="gramEnd"/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т, обозначающие согласные звуки [т], [т']. Парк культуры и отдыха А. К. Толстого.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Гласные буквы</w:t>
            </w:r>
            <w:proofErr w:type="gramStart"/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</w:t>
            </w:r>
            <w:proofErr w:type="gramEnd"/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у, обозначающие гласный звук [у]. Путешествие по населённым пунктам. Унеча.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Согласные буквы Ф, ф, обозначающие согласные звуки [ф], [ф']. Город революционера И. И. Фокина.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Согласные буквы </w:t>
            </w: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х, обозначающие согласные звуки [х], [х']. Слово о </w:t>
            </w:r>
            <w:proofErr w:type="spellStart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Дятьковском</w:t>
            </w:r>
            <w:proofErr w:type="spellEnd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хрустале.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Согласные буквы </w:t>
            </w:r>
            <w:proofErr w:type="gramStart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proofErr w:type="gramEnd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ц, обозначающие согласный звук [ц]. Птицы Брянского края</w:t>
            </w:r>
            <w:r w:rsidRPr="00E9587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Согласные буквы Ч, ч, обозначающие согласный звук [ч']. Грибы Брянского края.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Согласные буквы </w:t>
            </w:r>
            <w:proofErr w:type="gramStart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proofErr w:type="gramEnd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ш, обозначающие согласный звук [ш]. Село 16в. Шеломы. 26.04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Согласные буквы </w:t>
            </w:r>
            <w:proofErr w:type="gramStart"/>
            <w:r w:rsidRPr="00E958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</w:t>
            </w:r>
            <w:proofErr w:type="gramEnd"/>
            <w:r w:rsidRPr="00E958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щ, обозначающие согласный звук [щ</w:t>
            </w:r>
            <w:r w:rsidRPr="00E95879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΄</w:t>
            </w:r>
            <w:r w:rsidRPr="00E958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]. </w:t>
            </w:r>
            <w:proofErr w:type="spellStart"/>
            <w:r w:rsidRPr="00E958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Сещенское</w:t>
            </w:r>
            <w:proofErr w:type="spellEnd"/>
            <w:r w:rsidRPr="00E958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подполье.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Буква Ь. «Брянские леса» по К. Паустовскому.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Гласная буква </w:t>
            </w:r>
            <w:proofErr w:type="gramStart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proofErr w:type="gramEnd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обозначающая гласный звук [ы].          Реки и поселения Брянского края.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Буква Ъ. Из книги «Сказки Брянского леса» В. Соколова.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Гласные буквы</w:t>
            </w:r>
            <w:proofErr w:type="gramStart"/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</w:t>
            </w:r>
            <w:proofErr w:type="gramEnd"/>
            <w:r w:rsidRPr="00E958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э, обозначающие гласный звук [э].        И. Швец «Нашим городом можно гордиться».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Гласные буквы </w:t>
            </w:r>
            <w:proofErr w:type="gramStart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proofErr w:type="gramEnd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ю, обозначающие звуки [й у].   На стоянку первобытного человека в </w:t>
            </w:r>
            <w:proofErr w:type="spellStart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Юдиново</w:t>
            </w:r>
            <w:proofErr w:type="spellEnd"/>
            <w:r w:rsidRPr="00E958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324" w:rsidTr="001A3324">
        <w:trPr>
          <w:trHeight w:val="144"/>
        </w:trPr>
        <w:tc>
          <w:tcPr>
            <w:tcW w:w="1101" w:type="dxa"/>
          </w:tcPr>
          <w:p w:rsidR="001A3324" w:rsidRPr="00E95879" w:rsidRDefault="001A3324" w:rsidP="00E95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5394" w:type="dxa"/>
            <w:vAlign w:val="center"/>
          </w:tcPr>
          <w:p w:rsidR="001A3324" w:rsidRPr="00E95879" w:rsidRDefault="001A3324" w:rsidP="00E95879">
            <w:pPr>
              <w:shd w:val="clear" w:color="auto" w:fill="FFFFFF"/>
              <w:spacing w:before="16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5879">
              <w:rPr>
                <w:rFonts w:ascii="Times New Roman" w:hAnsi="Times New Roman" w:cs="Times New Roman"/>
                <w:sz w:val="24"/>
                <w:szCs w:val="24"/>
              </w:rPr>
              <w:t>Гласные буквы Я, я, обозначающие звуки [й а]. Яловка. Брянск - наш край родной.</w:t>
            </w:r>
          </w:p>
        </w:tc>
        <w:tc>
          <w:tcPr>
            <w:tcW w:w="836" w:type="dxa"/>
          </w:tcPr>
          <w:p w:rsidR="001A3324" w:rsidRPr="00E95879" w:rsidRDefault="001A3324" w:rsidP="00E95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2291" w:rsidRDefault="00A42291"/>
    <w:p w:rsidR="00E40D97" w:rsidRDefault="00E40D97"/>
    <w:p w:rsidR="00E40D97" w:rsidRDefault="00E40D97"/>
    <w:p w:rsidR="004D1106" w:rsidRDefault="004D1106"/>
    <w:p w:rsidR="001A3324" w:rsidRDefault="001A3324"/>
    <w:p w:rsidR="00977BD7" w:rsidRDefault="00977BD7"/>
    <w:sectPr w:rsidR="00977BD7" w:rsidSect="004D1106">
      <w:footerReference w:type="default" r:id="rId9"/>
      <w:pgSz w:w="16838" w:h="11906" w:orient="landscape"/>
      <w:pgMar w:top="1135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DE" w:rsidRDefault="008353DE" w:rsidP="004D1106">
      <w:pPr>
        <w:spacing w:after="0" w:line="240" w:lineRule="auto"/>
      </w:pPr>
      <w:r>
        <w:separator/>
      </w:r>
    </w:p>
  </w:endnote>
  <w:endnote w:type="continuationSeparator" w:id="0">
    <w:p w:rsidR="008353DE" w:rsidRDefault="008353DE" w:rsidP="004D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06" w:rsidRDefault="004D1106" w:rsidP="001A3324">
    <w:pPr>
      <w:pStyle w:val="a8"/>
    </w:pPr>
  </w:p>
  <w:p w:rsidR="004D1106" w:rsidRDefault="004D11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DE" w:rsidRDefault="008353DE" w:rsidP="004D1106">
      <w:pPr>
        <w:spacing w:after="0" w:line="240" w:lineRule="auto"/>
      </w:pPr>
      <w:r>
        <w:separator/>
      </w:r>
    </w:p>
  </w:footnote>
  <w:footnote w:type="continuationSeparator" w:id="0">
    <w:p w:rsidR="008353DE" w:rsidRDefault="008353DE" w:rsidP="004D1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34"/>
    <w:rsid w:val="00000DCC"/>
    <w:rsid w:val="000F7BBD"/>
    <w:rsid w:val="00113934"/>
    <w:rsid w:val="00123C26"/>
    <w:rsid w:val="001A3324"/>
    <w:rsid w:val="00274567"/>
    <w:rsid w:val="003042B9"/>
    <w:rsid w:val="00373DA2"/>
    <w:rsid w:val="004D1106"/>
    <w:rsid w:val="00700BA5"/>
    <w:rsid w:val="00745167"/>
    <w:rsid w:val="008353DE"/>
    <w:rsid w:val="0088247E"/>
    <w:rsid w:val="00977BD7"/>
    <w:rsid w:val="009A4F48"/>
    <w:rsid w:val="00A3223E"/>
    <w:rsid w:val="00A42291"/>
    <w:rsid w:val="00B35AC4"/>
    <w:rsid w:val="00B40DA7"/>
    <w:rsid w:val="00B85CA7"/>
    <w:rsid w:val="00E40D97"/>
    <w:rsid w:val="00E95879"/>
    <w:rsid w:val="00ED566A"/>
    <w:rsid w:val="00F55FFE"/>
    <w:rsid w:val="00F6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2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106"/>
  </w:style>
  <w:style w:type="paragraph" w:styleId="a8">
    <w:name w:val="footer"/>
    <w:basedOn w:val="a"/>
    <w:link w:val="a9"/>
    <w:uiPriority w:val="99"/>
    <w:unhideWhenUsed/>
    <w:rsid w:val="004D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106"/>
  </w:style>
  <w:style w:type="table" w:customStyle="1" w:styleId="1">
    <w:name w:val="Сетка таблицы1"/>
    <w:basedOn w:val="a1"/>
    <w:next w:val="a3"/>
    <w:uiPriority w:val="59"/>
    <w:rsid w:val="00B40DA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2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106"/>
  </w:style>
  <w:style w:type="paragraph" w:styleId="a8">
    <w:name w:val="footer"/>
    <w:basedOn w:val="a"/>
    <w:link w:val="a9"/>
    <w:uiPriority w:val="99"/>
    <w:unhideWhenUsed/>
    <w:rsid w:val="004D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106"/>
  </w:style>
  <w:style w:type="table" w:customStyle="1" w:styleId="1">
    <w:name w:val="Сетка таблицы1"/>
    <w:basedOn w:val="a1"/>
    <w:next w:val="a3"/>
    <w:uiPriority w:val="59"/>
    <w:rsid w:val="00B40DA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cp:lastPrinted>2017-11-20T07:38:00Z</cp:lastPrinted>
  <dcterms:created xsi:type="dcterms:W3CDTF">2023-09-15T17:00:00Z</dcterms:created>
  <dcterms:modified xsi:type="dcterms:W3CDTF">2023-09-19T07:19:00Z</dcterms:modified>
</cp:coreProperties>
</file>