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24A8B" w:rsidRDefault="00BA1D6C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B8D">
        <w:object w:dxaOrig="9601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2.25pt" o:ole="">
            <v:imagedata r:id="rId7" o:title=""/>
          </v:shape>
          <o:OLEObject Type="Embed" ProgID="Word.Document.12" ShapeID="_x0000_i1025" DrawAspect="Content" ObjectID="_1787051592" r:id="rId8">
            <o:FieldCodes>\s</o:FieldCodes>
          </o:OLEObject>
        </w:object>
      </w:r>
      <w:bookmarkEnd w:id="0"/>
      <w:r w:rsidR="00124A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для учащегося 8 составлена на основе Примерной программы основного общего образования по русскому языку и Программы специальной (коррекционной) образовательной школы VIII вида: 5-9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2сб./ Под ред. В.В. Воронковой. – М: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изд. центр ВЛАДОС, 2018, которая определяет содержание предмета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 русскому языку составлена с учётом интеллектуальных и психологических особенностей обучающихся данных классов и рекомендаций психолого-медико-педагогической комиссии.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 имеет практическую направленность на приобретение жизненно необходимых адаптивных умений и навыков, максимально связанных с реальной жизнью обучающегося, с целью формирования познавательных интересов повышения мотиваций к обучению; начало работы идет с более легких заданий, увеличение частоты обращений к одной и той же учебной информации; предъявление четких, конкретных инструкций; учитывается замедленный темп деятельности в процессе выполнения заданий.</w:t>
      </w:r>
      <w:proofErr w:type="gramEnd"/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обеспечивает необходимую систематизацию знаний. Программный материал расположен концентрически: темы программ по классам повторяются с постепенным наращиванием сведений по каждой теме.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классе для детей с особыми возможностями здоровья в старших классах осуществляются задачи, решаемые в младших классах, но на более сложном речевом и понятийном материале.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изучения грамматики и правописания отобраны только те сведения, без которых невозможно формирование элементарных орфографических и пунктуационных навыков, развитие устной и письменной речи.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Овладение знаниями по словообразованию при изучении темы «Состав слова» ведёт к развитию лексической стороны речи учащихся, формированию орфографических навыков (правописание безударных гласных, звонких и глухих согласных в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правописание приставок и т.д.). Изучение частей речи способствует формированию морфологических знаний, навыков правописания падежных окончаний существительных и прилагательных, личных окончаний глагола, правописания местоимений.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Последовательное расширение знаний о предложении способствует развитию синтаксической стороны речи, развитию устной и письменной речи. В процессе изучения всего программного материала даются упражнения в связной письменной речи.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Такая структура даёт возможность решать задачи последовательно и комплексно, с учётом трудностей грамматики как науки, особенностей умственно отсталых учащихся.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практически значимых орфографических и пунктуационных навыков, совершенствование речемыслительной деятельности, коммуникативных умений и навыков, воспитание интереса к родному языку, воспитание гражданственности, нравственных качеств, трудолюбия, самостоятельности.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курса.</w:t>
      </w:r>
    </w:p>
    <w:p w:rsidR="00124A8B" w:rsidRDefault="00124A8B" w:rsidP="00124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прочных навыков грамотного письма, развитие орфографической зоркости, функций фонематического анализа;</w:t>
      </w:r>
    </w:p>
    <w:p w:rsidR="00124A8B" w:rsidRDefault="00124A8B" w:rsidP="00124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обучение школьников умению связно излагать свои мысли в устной и письменной форме на основе работы со словом, предложением, текстом;</w:t>
      </w:r>
    </w:p>
    <w:p w:rsidR="00124A8B" w:rsidRDefault="00124A8B" w:rsidP="00124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нормами русского литературного языка, обогащение и активизация словаря учащихся, совершенствование грамматического строя речи, развивать навыки словоизменения, словообразования;</w:t>
      </w:r>
    </w:p>
    <w:p w:rsidR="00124A8B" w:rsidRDefault="00124A8B" w:rsidP="00124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делать словесно-логические обобщения, учить выделять главное, существенное;</w:t>
      </w:r>
    </w:p>
    <w:p w:rsidR="00124A8B" w:rsidRDefault="00124A8B" w:rsidP="00124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навыки межличностного взаимодействия, готовить к самостоятельной жизни, к труду, к общению.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образовательной программой учреждения использован следующий учебно-методический комплект учебников:</w:t>
      </w:r>
    </w:p>
    <w:p w:rsidR="00124A8B" w:rsidRDefault="00124A8B" w:rsidP="00124A8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Русский язык. Учебник для 8 класса специальных (коррекционных) образовательных учреждений VIII вида /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Н.Г.Галунчикова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Э.В.Якубовская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-М.: Просвещение -2009 г.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136 часов (4 часа в неделю), отклонений в часах от программы нет.</w:t>
      </w: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предмета «Русский язык».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 результатами изучения курса «Русский язык» в 8 классе является формирование следующих умений:</w:t>
      </w:r>
    </w:p>
    <w:p w:rsidR="00124A8B" w:rsidRDefault="00124A8B" w:rsidP="00124A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24A8B" w:rsidRDefault="00124A8B" w:rsidP="00124A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уважительное отношение к родному языку, гордость за него.</w:t>
      </w:r>
    </w:p>
    <w:p w:rsidR="00124A8B" w:rsidRDefault="00124A8B" w:rsidP="00124A8B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к речевому самосовершенствованию;</w:t>
      </w:r>
    </w:p>
    <w:p w:rsidR="00124A8B" w:rsidRDefault="00124A8B" w:rsidP="00124A8B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достаточный объем словарного запаса и усвоенных грамматических сре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свободного выражения мыслей и чувств в процессе речевого общения;</w:t>
      </w:r>
    </w:p>
    <w:p w:rsidR="00124A8B" w:rsidRDefault="00124A8B" w:rsidP="00124A8B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способность к самооценке на основе наблюдения за собственной речью.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результатами изучения письма и развития речи являются: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 (универсальные учебные действия)</w:t>
      </w:r>
    </w:p>
    <w:p w:rsidR="00124A8B" w:rsidRDefault="00124A8B" w:rsidP="00124A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 деятельности на уроке с помощью учителя и самостоятельно.</w:t>
      </w:r>
    </w:p>
    <w:p w:rsidR="00124A8B" w:rsidRDefault="00124A8B" w:rsidP="00124A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обнаруживать и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 учебную проблему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совместно с учителем.</w:t>
      </w:r>
    </w:p>
    <w:p w:rsidR="00124A8B" w:rsidRDefault="00124A8B" w:rsidP="00124A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планировать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учебную деятельность на уроке.</w:t>
      </w:r>
    </w:p>
    <w:p w:rsidR="00124A8B" w:rsidRDefault="00124A8B" w:rsidP="00124A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версию, пытаться предлагать способ её проверки (на основе продуктивных заданий в учебнике).</w:t>
      </w:r>
    </w:p>
    <w:p w:rsidR="00124A8B" w:rsidRDefault="00124A8B" w:rsidP="00124A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 выполнении заданий различные средства: дополнительную литературу, исторические источники. С помощью учителя давать самооценку своей деятельности.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 w:rsidR="00124A8B" w:rsidRDefault="00124A8B" w:rsidP="00124A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24A8B" w:rsidRDefault="00124A8B" w:rsidP="00124A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предполагать, какая дополнительная информация будет нужна для изучения незнакомого материала, отбирать необходимые источники информации среди предложенных учителем словарей, справочников, электронных пособий.</w:t>
      </w:r>
    </w:p>
    <w:p w:rsidR="00124A8B" w:rsidRDefault="00124A8B" w:rsidP="00124A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124A8B" w:rsidRDefault="00124A8B" w:rsidP="00124A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Добывать новые знания: извлекать информацию, представленную в разных формах: текст, таблица, схема.</w:t>
      </w:r>
    </w:p>
    <w:p w:rsidR="00124A8B" w:rsidRDefault="00124A8B" w:rsidP="00124A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(чтения и развития речи);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учебный материал и задания учебника.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Коммуникативные УУД:</w:t>
      </w:r>
    </w:p>
    <w:p w:rsidR="00124A8B" w:rsidRDefault="00124A8B" w:rsidP="00124A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</w:t>
      </w:r>
    </w:p>
    <w:p w:rsidR="00124A8B" w:rsidRDefault="00124A8B" w:rsidP="00124A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24A8B" w:rsidRDefault="00124A8B" w:rsidP="00124A8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выступать перед аудиторией сверстников;</w:t>
      </w:r>
    </w:p>
    <w:p w:rsidR="00124A8B" w:rsidRDefault="00124A8B" w:rsidP="00124A8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спорах, обсуждениях актуальных тем с использованием различных средств аргументации;</w:t>
      </w:r>
    </w:p>
    <w:p w:rsidR="00124A8B" w:rsidRDefault="00124A8B" w:rsidP="00124A8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24A8B" w:rsidRDefault="00124A8B" w:rsidP="00124A8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Предметными результатами изучения курса является формирование следующих умений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124A8B" w:rsidRDefault="00124A8B" w:rsidP="00124A8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Алфавит.</w:t>
      </w:r>
    </w:p>
    <w:p w:rsidR="00124A8B" w:rsidRDefault="00124A8B" w:rsidP="00124A8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распространенные правила правописания слов.</w:t>
      </w:r>
    </w:p>
    <w:p w:rsidR="00124A8B" w:rsidRDefault="00124A8B" w:rsidP="00124A8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Главные и второстепенные (без конкретизации) члены предложения.</w:t>
      </w:r>
    </w:p>
    <w:p w:rsidR="00124A8B" w:rsidRDefault="00124A8B" w:rsidP="00124A8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Названия частей речи, их значение.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124A8B" w:rsidRDefault="00124A8B" w:rsidP="00124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 под диктовку текст, применять правила написания слов.</w:t>
      </w:r>
    </w:p>
    <w:p w:rsidR="00124A8B" w:rsidRDefault="00124A8B" w:rsidP="00124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Разбирать слова по составу, образовывать слова с помощью приставок и суффиксов.</w:t>
      </w:r>
    </w:p>
    <w:p w:rsidR="00124A8B" w:rsidRDefault="00124A8B" w:rsidP="00124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части речи.</w:t>
      </w:r>
    </w:p>
    <w:p w:rsidR="00124A8B" w:rsidRDefault="00124A8B" w:rsidP="00124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 изложение и сочинение.</w:t>
      </w:r>
    </w:p>
    <w:p w:rsidR="00124A8B" w:rsidRDefault="00124A8B" w:rsidP="00124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простое распространенное предложение с однородными членами, сложное предложение.</w:t>
      </w:r>
    </w:p>
    <w:p w:rsidR="00124A8B" w:rsidRDefault="00124A8B" w:rsidP="00124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школьным орфографическим словарем.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приобретенные знания и умения в практической деятельности и повседневной жизни:</w:t>
      </w:r>
    </w:p>
    <w:p w:rsidR="00124A8B" w:rsidRDefault="00124A8B" w:rsidP="00124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Связно высказываться устно и письменно.</w:t>
      </w:r>
    </w:p>
    <w:p w:rsidR="00124A8B" w:rsidRDefault="00124A8B" w:rsidP="00124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простые распространенные предложения с однородными членами в устной и письменной речи.</w:t>
      </w:r>
    </w:p>
    <w:p w:rsidR="00124A8B" w:rsidRDefault="00124A8B" w:rsidP="00124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Оформлять деловые бумаги.</w:t>
      </w: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предмета, курса.</w:t>
      </w:r>
    </w:p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465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13"/>
        <w:gridCol w:w="1465"/>
        <w:gridCol w:w="5436"/>
      </w:tblGrid>
      <w:tr w:rsidR="00124A8B" w:rsidTr="00124A8B">
        <w:trPr>
          <w:trHeight w:val="276"/>
        </w:trPr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разделов, тем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Краткое содержание.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 (повторение).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Простое и сложное предложение. Сложное предложение без союзов.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Сложное предложение с союзами «и», «а», «но».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предложения. Знаки препинания при однородных членах предложения.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слова.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Разные по составу слова. Корень. Окончание.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слов при помощи приставок, суффиксов.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гласных и согласных 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безударные гласные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звонкие и глухие согласные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непроизносимые согласные.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Гласные и согласные в приставках. Правописание приставок - за, - на, - над, - о, - по, - до, - под, -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 пере.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 и предлог. Правописание приставок и предлогов.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слова. Соединительные гласные «о», «е».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Иностранные корни в сложных словах.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существительное.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речи. Дифференциация частей речи.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существительное. Грамматические категории имени существительного. Собственные имена существительные.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имён существительных с шипящей на конце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имён существительных в единственном числе.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Падежные окончания имён существительных в единственном числе.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 имён существительных в единственном числе. Самостоятельная работа.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 имён существительных во множественном числе.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имён существительных с шипящей на конце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ж.р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Несклоняемые имена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существительные.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Имя прилагательное.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имён прилагательных с именами существительными.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Согласование имён прилагательных с именами существительными.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Родовые окончания имён прилагательных.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безударных окончаний имён прилагательных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после шипящих. Правописание безударных окончаний имён прилагательных в единственном числе.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Безударные окончания имён прилагательных во множественном числе.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Имена прилагательные на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имён прилагательных на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Склонение имён прилагательных мужского и среднего рода на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Склонение имён прилагательных женского рода на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Склонение имён прилагательных во множественном числе на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Местоимение.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местоимении. Употребление местоимений в устной и письменной речи. Лицо и число местоимений.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Местоимения 3-го лица единственного числа.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местоимений 1-го лица. Склонение местоимений 2-го лица.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местоимений 3-го лица.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личных местоимений с предлогами. Деловое письмо. Заявление.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личных местоимений 3-го лица с согласной «н».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глагола. Грамматические признаки глагола.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Неопределённая форма глагола. Правописание шипящих на конце слова.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Прошедшее время глагола. Род и число. Правописание глаголов с частицей «не». Изменение глаголов по лицам и числам.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глаголов 2-го лица единственного числа.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Глаголы 3-го лица. Правописание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ться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глаголах.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Спряжение глаголов. Различение окончаний глаголов I и II спряжения.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личных окончаний глаголов I и II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спряжения.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Деловое письмо. Письмо в стенгазету.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 «Шоколадный торт».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Безударные личные окончания глаголов (способ проверки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Безударные окончания имён существительных, прилагательных, глаголов.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Предложение.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Простое предложение нераспространённое и распространённое. Главные и второстепенные члены предложения. Простое предложение с однородными членами. Знаки препинания при однородных членах.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Обращение. Знаки препинания при обращениях.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Сложное предложение. Сложные предложения с союзами «а», «и», «но» и без союзов. Сравнение простых предложений с однородными членами, соединёнными союзами «а», «и», «но» со сложными предложениями с теми же союзами.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со словами «который», «где», «когда», «что», «чтобы», «потому что».</w:t>
            </w:r>
            <w:proofErr w:type="gramEnd"/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пройденного материала за год.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Безударные окончания имён существительных и прилагательных.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Безударные личные окончания глаголов.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приставок и предлогов.</w:t>
            </w:r>
          </w:p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Разделительный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Ь и Ъ знаки.</w:t>
            </w:r>
          </w:p>
        </w:tc>
      </w:tr>
      <w:tr w:rsidR="00124A8B" w:rsidTr="00124A8B">
        <w:tc>
          <w:tcPr>
            <w:tcW w:w="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0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</w:tr>
    </w:tbl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Pr="0042622D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2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планирование.</w:t>
      </w:r>
    </w:p>
    <w:p w:rsidR="00124A8B" w:rsidRPr="0042622D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6"/>
        <w:gridCol w:w="3742"/>
        <w:gridCol w:w="1874"/>
        <w:gridCol w:w="817"/>
        <w:gridCol w:w="1021"/>
        <w:gridCol w:w="817"/>
        <w:gridCol w:w="817"/>
        <w:gridCol w:w="817"/>
      </w:tblGrid>
      <w:tr w:rsidR="00124A8B" w:rsidRPr="0042622D" w:rsidTr="001D6E48">
        <w:trPr>
          <w:gridAfter w:val="3"/>
          <w:wAfter w:w="2451" w:type="dxa"/>
        </w:trPr>
        <w:tc>
          <w:tcPr>
            <w:tcW w:w="8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разделов, тем уроков.</w:t>
            </w:r>
          </w:p>
        </w:tc>
        <w:tc>
          <w:tcPr>
            <w:tcW w:w="18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задание.</w:t>
            </w: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урока.</w:t>
            </w:r>
          </w:p>
        </w:tc>
      </w:tr>
      <w:tr w:rsidR="00124A8B" w:rsidRPr="0042622D" w:rsidTr="001D6E48">
        <w:trPr>
          <w:gridAfter w:val="3"/>
          <w:wAfter w:w="2451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A8B" w:rsidRPr="0042622D" w:rsidRDefault="00124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A8B" w:rsidRPr="0042622D" w:rsidRDefault="00124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A8B" w:rsidRPr="0042622D" w:rsidRDefault="00124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124A8B" w:rsidRPr="0042622D" w:rsidTr="001D6E48">
        <w:trPr>
          <w:gridAfter w:val="3"/>
          <w:wAfter w:w="2451" w:type="dxa"/>
          <w:trHeight w:val="36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 четверть.</w:t>
            </w:r>
          </w:p>
        </w:tc>
      </w:tr>
      <w:tr w:rsidR="00124A8B" w:rsidRPr="0042622D" w:rsidTr="001D6E48">
        <w:trPr>
          <w:gridAfter w:val="3"/>
          <w:wAfter w:w="2451" w:type="dxa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 (5 + 1 ч.).</w:t>
            </w:r>
          </w:p>
        </w:tc>
      </w:tr>
      <w:tr w:rsidR="00124A8B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A8B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0"/>
              <w:rPr>
                <w:rFonts w:cs="Times New Roman"/>
              </w:rPr>
            </w:pPr>
          </w:p>
        </w:tc>
      </w:tr>
      <w:tr w:rsidR="00124A8B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Простое предложение.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A8B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0"/>
              <w:rPr>
                <w:rFonts w:cs="Times New Roman"/>
              </w:rPr>
            </w:pPr>
          </w:p>
        </w:tc>
      </w:tr>
      <w:tr w:rsidR="00124A8B" w:rsidRPr="0042622D" w:rsidTr="001D6E48">
        <w:trPr>
          <w:gridAfter w:val="3"/>
          <w:wAfter w:w="2451" w:type="dxa"/>
          <w:trHeight w:val="1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союзами </w:t>
            </w: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</w:t>
            </w: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а, но</w:t>
            </w: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без них. </w:t>
            </w: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Стартовая контрольная работа.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A8B" w:rsidRPr="0042622D" w:rsidRDefault="005F746C" w:rsidP="005F746C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0"/>
              <w:rPr>
                <w:rFonts w:cs="Times New Roman"/>
              </w:rPr>
            </w:pPr>
          </w:p>
        </w:tc>
      </w:tr>
      <w:tr w:rsidR="00124A8B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A8B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0"/>
              <w:rPr>
                <w:rFonts w:cs="Times New Roman"/>
              </w:rPr>
            </w:pPr>
          </w:p>
        </w:tc>
      </w:tr>
      <w:tr w:rsidR="00124A8B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запятых при однородных членах предложения.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A8B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0"/>
              <w:rPr>
                <w:rFonts w:cs="Times New Roman"/>
              </w:rPr>
            </w:pPr>
          </w:p>
        </w:tc>
      </w:tr>
      <w:tr w:rsidR="00124A8B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Объяснительная записка.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объяснительную записку.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A8B" w:rsidRPr="0042622D" w:rsidRDefault="005F746C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0"/>
              <w:rPr>
                <w:rFonts w:cs="Times New Roman"/>
              </w:rPr>
            </w:pPr>
          </w:p>
        </w:tc>
      </w:tr>
      <w:tr w:rsidR="00124A8B" w:rsidRPr="0042622D" w:rsidTr="001D6E48">
        <w:trPr>
          <w:gridAfter w:val="3"/>
          <w:wAfter w:w="2451" w:type="dxa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Pr="0042622D" w:rsidRDefault="00124A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 слова (16 + 2 ч.).</w:t>
            </w:r>
          </w:p>
        </w:tc>
      </w:tr>
      <w:tr w:rsidR="005F746C" w:rsidRPr="0042622D" w:rsidTr="001D6E48">
        <w:trPr>
          <w:gridAfter w:val="3"/>
          <w:wAfter w:w="2451" w:type="dxa"/>
          <w:trHeight w:val="36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Однокоренные слова, относящиеся к разным частям речи.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Закончить работу.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Разбор слов по составу, относящихся к разным частям речи.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Упр.18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слов при помощи приставки и суффикса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20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  <w:trHeight w:val="8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по разбору слов по составу.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Разобрать слова.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звонких и глухих согласных в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29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ударных и безударных гласных в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ударных и безударных гласных в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 Разбор слов по составу.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Закончить работу.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  <w:trHeight w:val="1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и согласные в приставках.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 и предлог.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43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Различие приставки и предлога.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46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слова.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Упр.51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  <w:trHeight w:val="2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сложных слов с помощью соединительных гласных</w:t>
            </w: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54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сложных слов с помощью иностранных корней.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59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  <w:trHeight w:val="8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Сочинение по картине А. А. Митрофанова «Утро на берегу озера».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закрепление.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61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Автобиография.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автобиографию.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5F746C" w:rsidP="005F74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  <w:trHeight w:val="36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 «Состав слова».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46C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0"/>
              <w:rPr>
                <w:rFonts w:cs="Times New Roman"/>
              </w:rPr>
            </w:pPr>
          </w:p>
        </w:tc>
      </w:tr>
      <w:tr w:rsidR="005F746C" w:rsidRPr="0042622D" w:rsidTr="001D6E48">
        <w:trPr>
          <w:gridAfter w:val="3"/>
          <w:wAfter w:w="2451" w:type="dxa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46C" w:rsidRPr="0042622D" w:rsidRDefault="005F7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Имя существительное (15 +1 ч.).</w:t>
            </w:r>
          </w:p>
        </w:tc>
      </w:tr>
      <w:tr w:rsidR="001D6E48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урок. Части речи.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Упр.65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признаки имени существительного.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70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Имена собственные, обозначающие различные названия.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73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7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7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7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Существительные единственного числа с шипящей на конце.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7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Упр.78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имен существительных.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80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Падежные окончания имен существительных единственного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Закончить работу.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18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безударных окончаний имен существительных единственного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83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2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закрепление по правописанию падежных окончаний им существительных.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86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 четверть.</w:t>
            </w:r>
          </w:p>
        </w:tc>
        <w:tc>
          <w:tcPr>
            <w:tcW w:w="817" w:type="dxa"/>
          </w:tcPr>
          <w:p w:rsidR="001D6E48" w:rsidRPr="0042622D" w:rsidRDefault="001D6E48"/>
        </w:tc>
        <w:tc>
          <w:tcPr>
            <w:tcW w:w="817" w:type="dxa"/>
          </w:tcPr>
          <w:p w:rsidR="001D6E48" w:rsidRPr="0042622D" w:rsidRDefault="001D6E48"/>
        </w:tc>
        <w:tc>
          <w:tcPr>
            <w:tcW w:w="817" w:type="dxa"/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</w:t>
            </w:r>
          </w:p>
        </w:tc>
      </w:tr>
      <w:tr w:rsidR="001D6E48" w:rsidRPr="0042622D" w:rsidTr="001D6E48">
        <w:trPr>
          <w:gridAfter w:val="3"/>
          <w:wAfter w:w="2451" w:type="dxa"/>
          <w:trHeight w:val="10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по теме «Правописание падежных окончаний имен существительных».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10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90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92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36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Существительные с шипящей на конце.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96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Несклоняемые имена </w:t>
            </w: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существительные.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Упр. 101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закрепление.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105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Адрес.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107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«Имя существительное».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 1 – 7, стр. 77 - 79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Имя прилагательное (15 + 2 ч.).</w:t>
            </w:r>
          </w:p>
        </w:tc>
      </w:tr>
      <w:tr w:rsidR="001D6E48" w:rsidRPr="0042622D" w:rsidTr="001D6E48">
        <w:trPr>
          <w:gridAfter w:val="3"/>
          <w:wAfter w:w="2451" w:type="dxa"/>
          <w:trHeight w:val="1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прилагательного в речи.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108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36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Согласование прилагательных с существительными.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111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Родовые окончания прилагательных.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114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20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безударных окончаний прилагательных среднего рода на шипящие 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,ш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,ч,щ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117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безударных окончаний прилагательных единственного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119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10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 по правописанию безударных окончаний прилагательных единственного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10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 прилагательных множественного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123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Сочинение по картине Ф. П. Решетникова «Опять двойка».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Закончить работу.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16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домашнего задания.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Имена прилагательные на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ья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ье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ьи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133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Склонение прилагательных мужского и среднего рода на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ье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134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Склонение прилагательных женского рода на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136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1D6E48" w:rsidP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36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Склонение прилагательных во множественном числе на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139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0D65E2" w:rsidP="00F00363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1D6E48"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Изложение по опорным словосочетаниям.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1D6E48"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96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9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9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закрепление.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9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141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1D6E48"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10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Словарный диктант.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0D65E2" w:rsidP="00F00363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1D6E48"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10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теме: «Имя прилагательное».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10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 1, стр. 107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0D65E2" w:rsidP="00F00363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1D6E48"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F00363"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Личные местоимения (14 + 1 ч.).</w:t>
            </w:r>
          </w:p>
        </w:tc>
        <w:tc>
          <w:tcPr>
            <w:tcW w:w="817" w:type="dxa"/>
          </w:tcPr>
          <w:p w:rsidR="001D6E48" w:rsidRPr="0042622D" w:rsidRDefault="001D6E48"/>
        </w:tc>
        <w:tc>
          <w:tcPr>
            <w:tcW w:w="817" w:type="dxa"/>
          </w:tcPr>
          <w:p w:rsidR="001D6E48" w:rsidRPr="0042622D" w:rsidRDefault="001D6E48"/>
        </w:tc>
        <w:tc>
          <w:tcPr>
            <w:tcW w:w="817" w:type="dxa"/>
          </w:tcPr>
          <w:p w:rsidR="001D6E48" w:rsidRPr="0042622D" w:rsidRDefault="001D6E48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D6E48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признаки местоимения.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151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="001D6E48"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1D6E48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 и число местоимений.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153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E48" w:rsidRPr="0042622D" w:rsidRDefault="000D65E2" w:rsidP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E48" w:rsidRPr="0042622D" w:rsidRDefault="001D6E48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 и число местоимений.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Заполнить таблицу примерами.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1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учащихся,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карточкам.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36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Местоимения 3-го лица единственного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156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местоимений 1-го лица.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157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12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четверть.</w:t>
            </w: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местоимений 2-го лица.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158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местоимений 3-го лица.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161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предлогов с местоимениями.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163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1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местоимений 3-го лица после предлогов.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165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закрепление.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167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Заявление.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заявление.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 «Местоимение».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 «Местоимение».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вопросы и задания, стр. 127 – 128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F00363"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Глагол (30 + 2 ч.).</w:t>
            </w:r>
          </w:p>
        </w:tc>
        <w:tc>
          <w:tcPr>
            <w:tcW w:w="817" w:type="dxa"/>
          </w:tcPr>
          <w:p w:rsidR="000D65E2" w:rsidRPr="0042622D" w:rsidRDefault="000D65E2"/>
        </w:tc>
        <w:tc>
          <w:tcPr>
            <w:tcW w:w="817" w:type="dxa"/>
          </w:tcPr>
          <w:p w:rsidR="000D65E2" w:rsidRPr="0042622D" w:rsidRDefault="000D65E2"/>
        </w:tc>
        <w:tc>
          <w:tcPr>
            <w:tcW w:w="817" w:type="dxa"/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признаки глагола.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175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Значения глаголов в речи.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177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глаголов.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180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12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Неопределенная форма глагола. Правописание шипящих на конце слова.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Упр.184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Изменение глаголов по времени.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192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Прошедшее время глагола.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194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03.02.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 и число глаголов прошедшего времени.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196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 глаголами.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199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закрепление.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202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Изменение глаголов по лицам и числам.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205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10.02.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13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личных окончаний глаголов 2-го лица единственного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13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Упр.209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Изложение «Барс-беглец».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2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Тренировочное упражнение (окончание глаголов 2 лица, единственного числа).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215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глаголов 3-его лица ед. и мн.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218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17.02.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глаголов на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ться</w:t>
            </w:r>
            <w:proofErr w:type="spell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222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закрепление.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225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самостоятельной работе.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Закончить работу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2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 «Правописание окончаний глаголов».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24.02.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229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Спряжение глаголов.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235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окончания глаголов I спряжения.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237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окончания глаголов II спряжения.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239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ударных личных окончаний глаголов.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243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безударных личных окончаний II спряжения.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246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0D65E2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безударных личных окончаний I спряжения.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249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5E2" w:rsidRPr="0042622D" w:rsidRDefault="000D65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5E2" w:rsidRPr="0042622D" w:rsidRDefault="000D65E2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Различие глаголов I и II спряжения.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258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14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Различение безударных окончаний глаголов единственного и множественного числа.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260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12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проверки безударных окончаний глаголов и других частей речи.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281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 «Глагол».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12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 Повторение грамматических признаков глагола.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290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 w:rsidP="00F0036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Деловое письмо. Анкета.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Заполнить анкету.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Тест-контроль по теме: Глагол».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295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F00363">
        <w:trPr>
          <w:gridAfter w:val="3"/>
          <w:wAfter w:w="2451" w:type="dxa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IV четверть.</w:t>
            </w:r>
          </w:p>
        </w:tc>
      </w:tr>
      <w:tr w:rsidR="003957E5" w:rsidRPr="0042622D" w:rsidTr="00F00363">
        <w:trPr>
          <w:gridAfter w:val="3"/>
          <w:wAfter w:w="2451" w:type="dxa"/>
        </w:trPr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Предложение.</w:t>
            </w: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Простое предложение нераспространенное и распространенное.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 w:rsidP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и записать 5 простых предложений.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члены предложения в простом и сложном предложении.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по карточкам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Запятая при однородных членах предложения.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Упр.298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Распространенные предложения с однородными членами.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307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315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текстов с употреблением обращений.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320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330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Союзы а, но, и в сложных предложениях.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334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 по памяти. Словарный диктант.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8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Различие сложных предложений и предложений с однородными членами.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Упр.338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14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Сложные предложения с союзами и союзными словами что, чтобы, потому что,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который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где, когда.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340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сложных предложений по схемам.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345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2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Изложение. «Деревья-великаны».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уч-ся. Упражнения на закрепление.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Закончить работу.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Промежуточная итоговая аттестация.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теме: «Предложение».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357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24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/р. Объявление.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объявление.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F00363">
        <w:tc>
          <w:tcPr>
            <w:tcW w:w="8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Повторение пройденного за год (13 ч.).</w:t>
            </w:r>
          </w:p>
        </w:tc>
        <w:tc>
          <w:tcPr>
            <w:tcW w:w="817" w:type="dxa"/>
          </w:tcPr>
          <w:p w:rsidR="003957E5" w:rsidRPr="0042622D" w:rsidRDefault="003957E5"/>
        </w:tc>
        <w:tc>
          <w:tcPr>
            <w:tcW w:w="817" w:type="dxa"/>
          </w:tcPr>
          <w:p w:rsidR="003957E5" w:rsidRPr="0042622D" w:rsidRDefault="003957E5"/>
        </w:tc>
        <w:tc>
          <w:tcPr>
            <w:tcW w:w="817" w:type="dxa"/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слова.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365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гласных и согласных в </w:t>
            </w:r>
            <w:proofErr w:type="gramStart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363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48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 имен существительных.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по карточкам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127.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падежных окончаний имен прилагательных.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365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личных окончаний глаголов настоящего и будущего времени.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369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Простые предложения.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и записать простых предложений.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схемы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1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сложных предложений по схемам.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376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380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133.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 Повторение.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384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 w:rsidP="00F00363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диктант за четверть.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653DF2" w:rsidP="00F003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="003957E5"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  <w:tr w:rsidR="003957E5" w:rsidRPr="0042622D" w:rsidTr="001D6E48">
        <w:trPr>
          <w:gridAfter w:val="3"/>
          <w:wAfter w:w="2451" w:type="dxa"/>
          <w:trHeight w:val="1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150" w:line="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2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знаний учащихся. Подведение итогов за год.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7E5" w:rsidRPr="0042622D" w:rsidRDefault="003957E5">
            <w:pPr>
              <w:spacing w:after="0"/>
              <w:rPr>
                <w:rFonts w:cs="Times New Roman"/>
              </w:rPr>
            </w:pPr>
          </w:p>
        </w:tc>
      </w:tr>
    </w:tbl>
    <w:p w:rsidR="00124A8B" w:rsidRDefault="00124A8B" w:rsidP="00124A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 промежуточной аттестации.</w:t>
      </w: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62"/>
        <w:gridCol w:w="3274"/>
        <w:gridCol w:w="1624"/>
      </w:tblGrid>
      <w:tr w:rsidR="00124A8B" w:rsidTr="00124A8B">
        <w:trPr>
          <w:trHeight w:val="12"/>
        </w:trPr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промежуточной аттестации.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промежуточной аттестации.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проведения.</w:t>
            </w:r>
          </w:p>
        </w:tc>
      </w:tr>
      <w:tr w:rsidR="00124A8B" w:rsidTr="00124A8B">
        <w:trPr>
          <w:trHeight w:val="84"/>
        </w:trPr>
        <w:tc>
          <w:tcPr>
            <w:tcW w:w="3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Промежуточная итоговая аттестация.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124A8B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Тестирование.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A8B" w:rsidRDefault="00653DF2">
            <w:pPr>
              <w:spacing w:after="150" w:line="8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</w:tr>
    </w:tbl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4A8B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00363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230A">
        <w:rPr>
          <w:rFonts w:ascii="Times New Roman" w:eastAsia="Calibri" w:hAnsi="Times New Roman" w:cs="Times New Roman"/>
          <w:b/>
          <w:sz w:val="32"/>
          <w:szCs w:val="32"/>
        </w:rPr>
        <w:t>График контрольных работ по русскому языку  8 класс</w:t>
      </w: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15"/>
        <w:gridCol w:w="2130"/>
        <w:gridCol w:w="1577"/>
        <w:gridCol w:w="1361"/>
      </w:tblGrid>
      <w:tr w:rsidR="00F00363" w:rsidRPr="00BA230A" w:rsidTr="00F00363">
        <w:trPr>
          <w:trHeight w:val="4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по плану</w:t>
            </w:r>
          </w:p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по факту</w:t>
            </w: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A2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Стартовая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04.09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BA23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 «Состав слова».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BA23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по теме «Правописание падежных окончаний имен существительных».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05.11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F00363"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теме: «имя прилагательное».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F00363"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теме: «Местоимение».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F00363"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теме: «Правописание окончаний глаголов».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F00363"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теме: «Глагол».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F00363"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 w:rsidP="00F0036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A2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Итоговая контрольная работа за курс 8 класса.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 w:rsidP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BA230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по теме: «Предложение».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BA230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BA230A" w:rsidRPr="00BA23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A230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Контрольный диктант за четверть.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 w:rsidP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3" w:rsidRPr="00BA230A" w:rsidRDefault="00F003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0363" w:rsidRPr="00BA230A" w:rsidTr="00F00363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63" w:rsidRPr="00BA230A" w:rsidRDefault="00F00363" w:rsidP="00BA230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ЧАСОВ:   1</w:t>
            </w:r>
            <w:r w:rsidR="00BA230A"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Pr="00BA2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F00363" w:rsidRPr="00BA230A" w:rsidRDefault="00F00363" w:rsidP="00F00363">
      <w:pPr>
        <w:tabs>
          <w:tab w:val="left" w:pos="369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0363" w:rsidRPr="00BA230A" w:rsidRDefault="00F00363" w:rsidP="00F00363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751A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751A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751A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751A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751A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751A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751A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751A" w:rsidRPr="00F053C7" w:rsidRDefault="0031751A" w:rsidP="0031751A">
      <w:pPr>
        <w:spacing w:after="0" w:line="408" w:lineRule="auto"/>
        <w:ind w:left="120"/>
        <w:jc w:val="center"/>
      </w:pPr>
      <w:r w:rsidRPr="00F053C7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1751A" w:rsidRPr="00F053C7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053C7">
        <w:rPr>
          <w:rFonts w:ascii="Times New Roman" w:hAnsi="Times New Roman"/>
          <w:b/>
          <w:color w:val="000000"/>
          <w:sz w:val="28"/>
        </w:rPr>
        <w:t>‌‌‌Департамент  Брянской области по образованию и науке</w:t>
      </w:r>
    </w:p>
    <w:p w:rsidR="0031751A" w:rsidRPr="00F053C7" w:rsidRDefault="0031751A" w:rsidP="003175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053C7">
        <w:rPr>
          <w:rFonts w:ascii="Times New Roman" w:hAnsi="Times New Roman"/>
          <w:b/>
          <w:color w:val="000000"/>
          <w:sz w:val="28"/>
        </w:rPr>
        <w:t>Муниципальное образование «</w:t>
      </w:r>
      <w:proofErr w:type="spellStart"/>
      <w:r w:rsidRPr="00F053C7"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 w:rsidRPr="00F053C7"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31751A" w:rsidRPr="00F053C7" w:rsidRDefault="0031751A" w:rsidP="0031751A">
      <w:pPr>
        <w:spacing w:after="0" w:line="408" w:lineRule="auto"/>
        <w:ind w:left="120"/>
        <w:jc w:val="center"/>
      </w:pPr>
      <w:r w:rsidRPr="00F053C7">
        <w:rPr>
          <w:rFonts w:ascii="Times New Roman" w:hAnsi="Times New Roman"/>
          <w:b/>
          <w:color w:val="000000"/>
          <w:sz w:val="28"/>
        </w:rPr>
        <w:t xml:space="preserve"> МБОУ </w:t>
      </w:r>
      <w:proofErr w:type="spellStart"/>
      <w:r w:rsidRPr="00F053C7">
        <w:rPr>
          <w:rFonts w:ascii="Times New Roman" w:hAnsi="Times New Roman"/>
          <w:b/>
          <w:color w:val="000000"/>
          <w:sz w:val="28"/>
        </w:rPr>
        <w:t>Вороновская</w:t>
      </w:r>
      <w:proofErr w:type="spellEnd"/>
      <w:r w:rsidRPr="00F053C7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31751A" w:rsidRPr="00F053C7" w:rsidRDefault="0031751A" w:rsidP="003175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51A" w:rsidRPr="00F053C7" w:rsidRDefault="0031751A" w:rsidP="003175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3C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4640B4" wp14:editId="222CECF2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51A" w:rsidRPr="00F053C7" w:rsidRDefault="0031751A" w:rsidP="003175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51A" w:rsidRPr="00F053C7" w:rsidRDefault="0031751A" w:rsidP="003175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3C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8AB232" wp14:editId="53E2E574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31751A" w:rsidRPr="00F053C7" w:rsidTr="004F2D3E">
        <w:tc>
          <w:tcPr>
            <w:tcW w:w="3042" w:type="dxa"/>
            <w:hideMark/>
          </w:tcPr>
          <w:p w:rsidR="0031751A" w:rsidRPr="00F053C7" w:rsidRDefault="0031751A" w:rsidP="004F2D3E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31751A" w:rsidRPr="00F053C7" w:rsidRDefault="0031751A" w:rsidP="004F2D3E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на заседании методического объединения учителей гуманитарного цикла</w:t>
            </w:r>
          </w:p>
          <w:p w:rsidR="0031751A" w:rsidRPr="00F053C7" w:rsidRDefault="0031751A" w:rsidP="004F2D3E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31751A" w:rsidRPr="00F053C7" w:rsidRDefault="0031751A" w:rsidP="004F2D3E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_________Полтева Г.Г.</w:t>
            </w:r>
          </w:p>
          <w:p w:rsidR="0031751A" w:rsidRPr="00F053C7" w:rsidRDefault="0031751A" w:rsidP="004F2D3E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27.08.2024г.</w:t>
            </w:r>
          </w:p>
        </w:tc>
        <w:tc>
          <w:tcPr>
            <w:tcW w:w="3118" w:type="dxa"/>
            <w:hideMark/>
          </w:tcPr>
          <w:p w:rsidR="0031751A" w:rsidRPr="00F053C7" w:rsidRDefault="0031751A" w:rsidP="004F2D3E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31751A" w:rsidRPr="00F053C7" w:rsidRDefault="0031751A" w:rsidP="004F2D3E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31751A" w:rsidRPr="00F053C7" w:rsidRDefault="0031751A" w:rsidP="004F2D3E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31751A" w:rsidRPr="00F053C7" w:rsidRDefault="0031751A" w:rsidP="004F2D3E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от28.08.2024г</w:t>
            </w:r>
          </w:p>
        </w:tc>
        <w:tc>
          <w:tcPr>
            <w:tcW w:w="3226" w:type="dxa"/>
          </w:tcPr>
          <w:p w:rsidR="0031751A" w:rsidRPr="00F053C7" w:rsidRDefault="0031751A" w:rsidP="004F2D3E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31751A" w:rsidRPr="00F053C7" w:rsidRDefault="0031751A" w:rsidP="004F2D3E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31751A" w:rsidRPr="00F053C7" w:rsidRDefault="0031751A" w:rsidP="004F2D3E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      </w:t>
            </w:r>
            <w:proofErr w:type="spellStart"/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Пижурин</w:t>
            </w:r>
            <w:proofErr w:type="spellEnd"/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С.В.</w:t>
            </w:r>
          </w:p>
          <w:p w:rsidR="0031751A" w:rsidRPr="00F053C7" w:rsidRDefault="0031751A" w:rsidP="004F2D3E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F053C7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№ 81 от «29»августа2024 г.</w:t>
            </w:r>
          </w:p>
          <w:p w:rsidR="0031751A" w:rsidRPr="00F053C7" w:rsidRDefault="0031751A" w:rsidP="004F2D3E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1751A" w:rsidRPr="00F053C7" w:rsidRDefault="0031751A" w:rsidP="0031751A">
      <w:pPr>
        <w:spacing w:after="0"/>
        <w:ind w:left="120"/>
      </w:pPr>
    </w:p>
    <w:p w:rsidR="0031751A" w:rsidRPr="00F053C7" w:rsidRDefault="0031751A" w:rsidP="0031751A">
      <w:pPr>
        <w:spacing w:after="0"/>
        <w:ind w:left="120"/>
      </w:pPr>
    </w:p>
    <w:p w:rsidR="0031751A" w:rsidRPr="00F053C7" w:rsidRDefault="0031751A" w:rsidP="0031751A">
      <w:pPr>
        <w:spacing w:after="0"/>
        <w:ind w:left="120"/>
      </w:pPr>
    </w:p>
    <w:p w:rsidR="0031751A" w:rsidRPr="00F053C7" w:rsidRDefault="0031751A" w:rsidP="0031751A">
      <w:pPr>
        <w:spacing w:after="0"/>
        <w:ind w:left="120"/>
      </w:pPr>
    </w:p>
    <w:p w:rsidR="0031751A" w:rsidRPr="00F053C7" w:rsidRDefault="0031751A" w:rsidP="0031751A">
      <w:pPr>
        <w:spacing w:after="0"/>
        <w:ind w:left="120"/>
      </w:pPr>
    </w:p>
    <w:p w:rsidR="0031751A" w:rsidRPr="00F053C7" w:rsidRDefault="0031751A" w:rsidP="0031751A">
      <w:pPr>
        <w:spacing w:after="0"/>
        <w:ind w:left="120"/>
      </w:pPr>
      <w:r w:rsidRPr="00F053C7">
        <w:rPr>
          <w:rFonts w:ascii="Times New Roman" w:hAnsi="Times New Roman"/>
          <w:color w:val="000000"/>
          <w:sz w:val="28"/>
        </w:rPr>
        <w:t>‌</w:t>
      </w:r>
    </w:p>
    <w:p w:rsidR="0031751A" w:rsidRPr="00F053C7" w:rsidRDefault="0031751A" w:rsidP="0031751A">
      <w:pPr>
        <w:spacing w:after="0" w:line="408" w:lineRule="auto"/>
      </w:pPr>
      <w:r w:rsidRPr="00F053C7">
        <w:t xml:space="preserve">                                                      </w:t>
      </w:r>
    </w:p>
    <w:p w:rsidR="0031751A" w:rsidRPr="00F053C7" w:rsidRDefault="0031751A" w:rsidP="0031751A">
      <w:pPr>
        <w:spacing w:after="0" w:line="408" w:lineRule="auto"/>
      </w:pPr>
      <w:r w:rsidRPr="00F053C7">
        <w:t xml:space="preserve">                                                          </w:t>
      </w:r>
      <w:r w:rsidRPr="00F053C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751A" w:rsidRPr="00F053C7" w:rsidRDefault="0031751A" w:rsidP="0031751A">
      <w:pPr>
        <w:spacing w:after="0"/>
        <w:ind w:left="120"/>
        <w:jc w:val="center"/>
      </w:pPr>
    </w:p>
    <w:p w:rsidR="0031751A" w:rsidRPr="00F053C7" w:rsidRDefault="0031751A" w:rsidP="0031751A">
      <w:pPr>
        <w:spacing w:after="0" w:line="408" w:lineRule="auto"/>
        <w:ind w:left="120"/>
        <w:jc w:val="center"/>
        <w:rPr>
          <w:sz w:val="24"/>
        </w:rPr>
      </w:pPr>
      <w:r w:rsidRPr="00F053C7">
        <w:rPr>
          <w:rFonts w:ascii="Times New Roman" w:hAnsi="Times New Roman"/>
          <w:b/>
          <w:color w:val="000000"/>
          <w:sz w:val="32"/>
        </w:rPr>
        <w:t>по учебному предмету «</w:t>
      </w:r>
      <w:r>
        <w:rPr>
          <w:rFonts w:ascii="Times New Roman" w:hAnsi="Times New Roman"/>
          <w:b/>
          <w:color w:val="000000"/>
          <w:sz w:val="32"/>
        </w:rPr>
        <w:t>Чтение</w:t>
      </w:r>
      <w:r w:rsidRPr="00F053C7">
        <w:rPr>
          <w:rFonts w:ascii="Times New Roman" w:hAnsi="Times New Roman"/>
          <w:b/>
          <w:color w:val="000000"/>
          <w:sz w:val="32"/>
        </w:rPr>
        <w:t>»</w:t>
      </w:r>
      <w:r>
        <w:rPr>
          <w:rFonts w:ascii="Times New Roman" w:hAnsi="Times New Roman"/>
          <w:b/>
          <w:color w:val="000000"/>
          <w:sz w:val="32"/>
        </w:rPr>
        <w:t>(8 вид)</w:t>
      </w:r>
    </w:p>
    <w:p w:rsidR="0031751A" w:rsidRPr="00F053C7" w:rsidRDefault="0031751A" w:rsidP="0031751A">
      <w:pPr>
        <w:spacing w:after="0"/>
        <w:ind w:left="120"/>
        <w:jc w:val="center"/>
        <w:rPr>
          <w:b/>
          <w:sz w:val="24"/>
        </w:rPr>
      </w:pPr>
      <w:r w:rsidRPr="00F053C7">
        <w:rPr>
          <w:rFonts w:ascii="Times New Roman" w:hAnsi="Times New Roman"/>
          <w:b/>
          <w:color w:val="000000"/>
          <w:sz w:val="32"/>
        </w:rPr>
        <w:t>8 класс</w:t>
      </w:r>
    </w:p>
    <w:p w:rsidR="0031751A" w:rsidRPr="00F053C7" w:rsidRDefault="0031751A" w:rsidP="0031751A">
      <w:pPr>
        <w:spacing w:after="0"/>
        <w:ind w:left="120"/>
        <w:jc w:val="center"/>
      </w:pPr>
    </w:p>
    <w:p w:rsidR="0031751A" w:rsidRPr="00F053C7" w:rsidRDefault="0031751A" w:rsidP="0031751A">
      <w:pPr>
        <w:spacing w:after="0"/>
        <w:ind w:left="120"/>
        <w:jc w:val="center"/>
      </w:pPr>
    </w:p>
    <w:p w:rsidR="0031751A" w:rsidRPr="00F053C7" w:rsidRDefault="0031751A" w:rsidP="0031751A">
      <w:pPr>
        <w:spacing w:after="0"/>
        <w:ind w:left="120"/>
        <w:jc w:val="center"/>
      </w:pP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  <w:proofErr w:type="gramStart"/>
      <w:r w:rsidRPr="00F053C7">
        <w:rPr>
          <w:sz w:val="24"/>
        </w:rPr>
        <w:t>Разработана</w:t>
      </w:r>
      <w:proofErr w:type="gramEnd"/>
      <w:r w:rsidRPr="00F053C7">
        <w:rPr>
          <w:sz w:val="24"/>
        </w:rPr>
        <w:t xml:space="preserve"> в соответствии с ФГОС образования обучающихся с умственной отсталостью (интеллектуальными нарушениями)</w:t>
      </w: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  <w:r w:rsidRPr="00F053C7">
        <w:rPr>
          <w:sz w:val="24"/>
        </w:rPr>
        <w:t>Вариант 1</w:t>
      </w: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</w:p>
    <w:p w:rsidR="0031751A" w:rsidRPr="00F053C7" w:rsidRDefault="0031751A" w:rsidP="0031751A">
      <w:pPr>
        <w:spacing w:after="0"/>
        <w:ind w:left="120"/>
        <w:jc w:val="center"/>
        <w:rPr>
          <w:sz w:val="24"/>
        </w:rPr>
      </w:pPr>
      <w:r w:rsidRPr="00F053C7">
        <w:t xml:space="preserve">          </w:t>
      </w:r>
      <w:r w:rsidRPr="00F053C7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33e14b86-74d9-40f7-89f9-3e3227438fe0"/>
      <w:r w:rsidRPr="00F053C7">
        <w:rPr>
          <w:rFonts w:ascii="Times New Roman" w:hAnsi="Times New Roman"/>
          <w:b/>
          <w:color w:val="000000"/>
          <w:sz w:val="28"/>
        </w:rPr>
        <w:t>с. Вороново</w:t>
      </w:r>
      <w:bookmarkEnd w:id="1"/>
      <w:r w:rsidRPr="00F053C7">
        <w:rPr>
          <w:rFonts w:ascii="Times New Roman" w:hAnsi="Times New Roman"/>
          <w:b/>
          <w:color w:val="000000"/>
          <w:sz w:val="28"/>
        </w:rPr>
        <w:t xml:space="preserve">  2024</w:t>
      </w:r>
    </w:p>
    <w:p w:rsidR="00124A8B" w:rsidRPr="00BA230A" w:rsidRDefault="00124A8B" w:rsidP="00124A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124A8B" w:rsidRPr="00BA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A9C"/>
    <w:multiLevelType w:val="multilevel"/>
    <w:tmpl w:val="2F6E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64594"/>
    <w:multiLevelType w:val="multilevel"/>
    <w:tmpl w:val="228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051C7"/>
    <w:multiLevelType w:val="multilevel"/>
    <w:tmpl w:val="F21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5D78"/>
    <w:multiLevelType w:val="multilevel"/>
    <w:tmpl w:val="0904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C5CF3"/>
    <w:multiLevelType w:val="multilevel"/>
    <w:tmpl w:val="2AD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D7967"/>
    <w:multiLevelType w:val="multilevel"/>
    <w:tmpl w:val="6892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F5042"/>
    <w:multiLevelType w:val="multilevel"/>
    <w:tmpl w:val="6DB6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E1505"/>
    <w:multiLevelType w:val="multilevel"/>
    <w:tmpl w:val="262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00FF5"/>
    <w:multiLevelType w:val="multilevel"/>
    <w:tmpl w:val="C408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1431D"/>
    <w:multiLevelType w:val="multilevel"/>
    <w:tmpl w:val="FC9A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D7560"/>
    <w:multiLevelType w:val="multilevel"/>
    <w:tmpl w:val="6D2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E40AC"/>
    <w:multiLevelType w:val="multilevel"/>
    <w:tmpl w:val="B67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A4BAE"/>
    <w:multiLevelType w:val="multilevel"/>
    <w:tmpl w:val="3C1A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8D"/>
    <w:rsid w:val="000D65E2"/>
    <w:rsid w:val="00124A8B"/>
    <w:rsid w:val="001D6E48"/>
    <w:rsid w:val="0031751A"/>
    <w:rsid w:val="003957E5"/>
    <w:rsid w:val="0042622D"/>
    <w:rsid w:val="005F746C"/>
    <w:rsid w:val="00653DF2"/>
    <w:rsid w:val="00B84B8D"/>
    <w:rsid w:val="00BA1D6C"/>
    <w:rsid w:val="00BA230A"/>
    <w:rsid w:val="00DA22CB"/>
    <w:rsid w:val="00F00363"/>
    <w:rsid w:val="00F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8B"/>
  </w:style>
  <w:style w:type="paragraph" w:styleId="1">
    <w:name w:val="heading 1"/>
    <w:basedOn w:val="a"/>
    <w:next w:val="a"/>
    <w:link w:val="10"/>
    <w:uiPriority w:val="9"/>
    <w:qFormat/>
    <w:rsid w:val="005F7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124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4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A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31751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8B"/>
  </w:style>
  <w:style w:type="paragraph" w:styleId="1">
    <w:name w:val="heading 1"/>
    <w:basedOn w:val="a"/>
    <w:next w:val="a"/>
    <w:link w:val="10"/>
    <w:uiPriority w:val="9"/>
    <w:qFormat/>
    <w:rsid w:val="005F7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124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4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A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31751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6D05-8C86-4980-B36F-BD7BC166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2024-09-04T18:16:00Z</cp:lastPrinted>
  <dcterms:created xsi:type="dcterms:W3CDTF">2024-09-04T16:43:00Z</dcterms:created>
  <dcterms:modified xsi:type="dcterms:W3CDTF">2024-09-05T11:27:00Z</dcterms:modified>
</cp:coreProperties>
</file>